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 привидениях.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Пин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такого не слышал. Я вообще не верю в эти вещи. Но даже если здесь и водятся призраки, они точно не подойдут к вам, брат Лю, верно? — Он ведь не из этого города, откуда ему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удовлетворённо кивнул. Лесть Фань Пина немного улучшила его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 Мы, образованные люди, защищены аурой знаний, нам не страшны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звук действительно доносился снизу. Он был так зол на этих людей, что начал видеть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задумался о том, как проучить их во время дневного эфира, и время от времени обсуждал это с Фань 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замечая, что под столом рядом с ним за ним наблюдают чьи-то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часам дня начался прямой эфир, и участники снова собрались в холле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пробовали фруктовый чай? Мне очень нравятся напитки из этого места, я специально попросил ассистента заказать доставку. Как вам? — спросил Су Ли у Ань Хуэя и других, с милым и оживлённым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купил много фруктового чая и раздал всем участникам, кроме Лю Цзиньцзяня.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 выглядела счастливой: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спасибо, брат Су. — Она не ожидала, что Су Ли подарит 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Это из какого места? Я тоже куплю. Мне очень понравился личи с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и Чэнь Чжо почувствовали, что Су Ли очень внимателен, ведь он подобрал чай по их вкусам: Ань Хуэю — освежающий зелёный чай с лаймом, а Чэнь Чжо — охлаждённый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Цзиньцзянь, услышав это, напрягся. Разве доставка была невозможна? Тогда как они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Пин его обманул? После шоу он его уволит!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настроение, которое уже начало улучшаться, снова стало портиться, и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ним подошёл знакомый управляющий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гости. После ваших успехов утром, я уверен, что вы готовы войти в игровую комнату маленькой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их на третий этаж, к большой двери с странными рисунками и круглым углублением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достал из кармана три ключевых фрагмента, сложил их в круг и вставил в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открылась, и управляющий жестом пригласил их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комнату. Это была огромная игровая комната, похоже, объединяющая два помещения. В комнате было множество кукол и мягких игрушек, маленькая лошадка-качалка и даже детский батут.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комната была очень тёмной, освещалась лишь несколькими свечами. Многие игрушки были сломаны или изношены. На одной стороне стояли полки с куклами, а в некоторых местах были куклы в половину человеческого роста. На стене висели куклы на нитках, но у некоторых глаза были чёрными, что выглядело весьма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стоял стул, на котором сидела кукла в жёлтом платье с красными пятнами. Её глаза светились тусклым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так много кукол? — Сун Ю, глядя на этих странных кукол, почувствовала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игровая комната. Разве не логично, что здесь будут такие вещи? — Лю Цзиньцзянь посмотрел на неё, как на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Гости, ваша задача — поиграть с маленькой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Играть? В какую игру? — спросил Ань Хуэй управляющего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во что захочет играть маленькая хозяйка. Я не знаю, где она спряталась. Возможно, когда вы вошли, она уже начала с вами играть в прятки. Сначала вам нужно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каждому по маленькому фонарику.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освещения. Желаю вам приятной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поклонился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смотрели на фонарики в руках, недоумевая. Комната была тёмной, но не настолько, чтобы ничего не видеть. Зачем тогда фонарики?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подошёл к Су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держаться вместе, так безопаснее, — сказал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самого начала почувствовал здесь мощную энергию призрачных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Цзиньцзянь хотел было возразить, но здесь ему было действительно страшно, и держаться вместе было лучшим выбором,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сказал, что маленькая хозяйка играет с нами в прятки. Где она может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задача — поиграть с ней, а как играть, если её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вряд ли пригласила настоящего ребёнка на роль NPC,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вдруг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вы это слышали? — Су Ли указал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щелчок, будто что-то повернулось?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вокруг погрузилось в темноту. Свечи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остальные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съёмочная группа дала нам фонарики, — спокойный и мягкий голос Су Ли успокоил их, и они все включили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зачем нам дали фонарики. Они это заранее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сначала нужно найти человека, а потом уже разбираться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Согласны, — остальные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осматривать комнату. Она выглядела так, будто её давно не убирали, везде была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Сун Ю что-то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что это? — она нашла что-то в щели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и увидели тетрадь. Открыв первую страницу, при свете фонарика они увидели криво написанные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меня домой и сказала называть её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немного страшно, она выглядит странно и, кажется, не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специально построила для меня игровую комнату и сказала приходить сюда играть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здесь очень нравится, здесь все мои любимые игрушки, и этот блестящий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сказала, что здесь есть не только игрушки, но и что-то ещё. Что-то ещё?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играю здесь, я чувствую себя счастливой!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видела, как эти куклы двигались. Может, они тоже хотят со мной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запись закончилась, но на второй было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ещё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всегда держит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всегда смотрит на меня странным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говорит мне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двое детей? Я с ними ещё не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куклы...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последнее время я чувствую себя такой скованной? Неважно, я всё равно хочу играть с этими куклами, и с маленькой розовой!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закончилась, и на следующей странице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