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занимался морской торговлей в открытых морях, повсюду создавал логистические компании, арендовал порты по всему периметру, но в итоге несколько стран под разными предлогами отказались продлевать с ним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Цзян был вынужден прибегнуть к вторичной аренде, то есть передать права на аренду портов другим компаниям внутри страны, чтобы те могли арендовать порты и обеспечивать бесперебойную торговлю. Вэнь Юн, уловив этот момент, наконец смог заключить контракт на эту линию. Иначе, сколько бы Бань Цзюней ни отправляли, это бы не помогло — тут решало нечто большее, чем просто грубая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страны Сяо Цзян оставался настолько могущественным, что его было практически невозможно поколебать. Возьмем, к примеру, город Гуми — место, уступающее только Гуансэню, где повсюду были предприятия Сяо Цзяна. От отелей, магазинов и развлекательных заведений до жилых кварталов, школ и заводов. Даже в киногороде Гуми у Сяо Цзяна была значительная доля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говорили, что если Сяо Цзян уделит кому-то несколько минут внимания, то этот молодой человек обязательно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жил Сяо Цзян рядом с киногородом, в богатом районе 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Бань Цзюнь работал водителем, он бывал здесь несколько раз. Но каждый раз ему приходилось ждать в машине, наблюдая за изысканными домами и роскошными автомобилями, припаркованными у ворот. Снаружи были богачи в мятых рубашках и молодые люди, которые почти ничего не носили, а внутри машины сидели такие, как Бань Цзюнь, несчастные, коротавшие время с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машина замедлила ход у одного из особняков, Бань Цзюнь узнал дом Сяо Цзяна. Тот вышел и, подозвав Бань Цзюня, сказал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его, найди место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Бань Цзюнь подумал, что наконец сможет увидеть всю эту роскошь изнутри и поселиться в этом богатом районе вместе с другими охранниками. Но помощник остановил Бань Цзюня, который собирался следовать за Сяо Цзянем: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вернулся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исчез за массивной деревянной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на грубый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обжигало мальчика, вкопанного в песок, пот стекал по линиям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теней приблизилась к нему, закрывая свет. Тряпку вытащили изо рта, а подбородок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говорили на непонятном ему языке, тихо обсуждая что-то. Винтовки на их плечах отражали свет. Стволы блестели, словно только что смазанные, и даже можно было почувствовать запах новизны. Ремни с патронами лежали на другом плече, словно изысканные и холодные кружева.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мальчика высохли, поэтому он мог только шептать потрескавшимися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меня...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подошел, вытащил кинжал из-за пояса. Блестящее лезвие заставило мальчика закрыть глаза, и он почувствовал легкий холодок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кинжала скользнуло вниз, следуя за линиями на груди. Непонятная речь снова била по барабанным перепонкам, горячо споря об узоре, вырезанном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обсуждение не привело к результату, поэтому лезвие продолжало скользить по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не вернулось к шее, потому что другой человек в маске подошел. Он опустил лезвие, внимательно разглядывая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его щеку, проверяя, не выпал ли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неуверенно спросил на языке Северных Равнин: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замерло. Он был с реки Чёрных Скал... или нет. Он был из Северных Равнин... или нет. Его нанял Юнцзэ... или нет. Он не мог сказать правду, но должен был дать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какой ответ был правильным, поэтому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наконец потекли, стекая по его щекам. Казалось, они коснулись суставов мужчины, погрузившись в линии, покрытые пороховой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его, и лезвие снова приблизилось. Оно обошло запястье и перерезало толстую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понял одно слово — «ребёнок».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опустился на колени на грубый песок, на линии, по которым текла его кровь. Колени пронзила острая боль, но он, не раздумывая, схватился за лодыжку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к носку ботинка, они всё ещё говорили на непонятном языке. Поэтому он мог только плакать, заливая ботинок слезами, которые потом неуклюже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ботинок мужчины освободился из его рук, двое подняли мальчика. Флягу открыли, и вода полилась на его голову. Он жадно глотал, облизывая каждую каплю, упавшую на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бросили на спину лошади, и они медленно поехали по этой пустынной и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седле был красивый узор, изображающий зелёный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мальчика впитались в герб, который, казалось, был самым красивым узором, который он видел в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Цзюня поселили в старом районе города Гуми, и, увидев дом, он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работал с Вэнь Юном уже шесть лет, даже когда он только начал работать с ним, он мог жить в районе рядом с Вэнь Юном вместе с другими помощниками. Возможно, он был новичком, и ему не доверяли, поэтому его не пускали близко к Сяо Цзяню. Но он мог бы хотя бы быть водителем, он не верил, что водитель Сяо Цзяна живёт на другом конце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который устроил Бань Цзюня, был мужчиной лет тридцати с лишним, по прозвищу Старина Су. На его лице был шрам, словно его выжгли раскалённым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намного моложе Бань Цзюня, его высокомерие по отношению к нему не знало границ. Он бросил ключи Бань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к тебе зайдут люди с соседней улицы, разберись с несколькими просроченными долгами. В остальное время осваивайся.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взял ключи, обдумал слова этого человека и оглядел комнату, где даже цвет занавесок был настолько грязным, что его нельзя было разглядеть,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для того, чтобы заниматься такой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делай. — Старина Су открыл занавески, и они увидели трущобы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сложенные друг на друга коробки из-под спичек, а люди — на муравьёв, снующих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здесь был рынок, а ночью — ночной рынок, соседний район красных фонарей был заполнен магазинами секс-товаров, парикмахерскими и маленькими отелями. Более приличные игорные дома находились на расстоянии нескольких улиц, что полностью изолировало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 Сяо, возможно, ошибся, — Бань Цзюнь отшвырнул ногой бутылку из-под вина, которая покатилась мимо нескольких завязанных презервативов и остановилась рядом с разбитой пробиркой. — Я много лет работал на господина Вэня. Если мне поручат такое, то,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тогда не делай. — Старина Су даже не стал слушать до конца 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улыбнулся. Враждебность Старины Су была очевидна, и, если Бань Цзюнь не ошибался, в его глазах были не только презрение и недовольство, но и сильная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не имел с ним никаких связей, они лишь встречались, когда оба отвозили своих боссов на собрания, и даже жили по соседству. Но они никогда не разговаривали, а Старина Су, похоже, презирал всех, кто не был подчинённым Юй Чэ или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Бань Цзюня была о том, что этот человек считает его шпионом Вэнь Юна, и это объясняет его враждебность. Это было похоже на то, как Сяо Цзян изолировал его, чтобы убедиться, что он действительно сменил сторону, прежде чем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Старина Су небрежно сказал, что это место можно привести в порядок, и зазвонил телефон, Бань Цзюнь понял, что его враждебность исходила не только из того, что он был человеком Вэнь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от Сяо Цзяна, и по тому, как Старина Су ответил «Вожак», было понятно, что он быстро вышел на маленький балкон и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Цзюнь, конечно, не последовал за ним, но слышал отрывки вроде «я не против», «я знаю, тебе это нравится», «я пойду с тобой» и «живи с ними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лгал Сяо Цзяню. Бань Цзюнь должен был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смахнул старые газеты со стола, подняв облако пыли, в которой были крошки хлеба. Он взял грязный пульт, но телевизор не включался. В отчаянии он постучал по телевизору, и снова в нос ударила густая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