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Цзян поднял глаза на Бань Цзюня, и в его взгляде всё ещё была лишь спокойная пустота. Бань Цзюнь не мог понять, то ли он слишком глубоко скрывал свои чувства, то ли их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не взял пистолет, его рука потянулась к стакану.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был холодным, но внутри бушевала коричневая 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что он не сможет выстрелить, — сказал Хэй Пу, надевая свои большие солнцезащитные очки. — Но ты тоже не должен использовать его чувства к тебе. Люди Северных Равнин упрямы, если они что-то решили, это трудно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смотрел, как Хэй Пу и Юй Чэ уходят, а его машина стояла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машины было открыто, и Бань Цзюнь смотрел на Сяо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солнце обжигало Сяо Цзяна снаружи и Бань Цзюня внутри, и в тот момент Сяо Цзян почувствовал, будто он не в Гуми, а на грубой земле у реки Чёрных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заточения старина Су решил объявить голодовку.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даже у заключённых есть права, и он имеет право сам ходить в туалет и мыться. Так что, если ему не снимут наручники и кандалы, он не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Лысый видел это иначе. Он понимал, что если освободить старину Су, тот первым делом либо ударит его, либо попытается сбежать, полагая, что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старина Су бесчисленное количество раз пытался сбежать и его возвращали обратно в постель, Лысый решил помочь ему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хочет в туалет и помыться, то можно сделать это, не снимая наручников, и совместить два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 начал отчаянно сопротивляться, но он уже выкрикивал все возможные ругательства, и Волчонок уже выработал иммунитет. Он взял скотч и попросил старину Су не будить весь район, ведь дома здесь стоят близко, и если начнётся шум, весь квартал проснётся. Да и Волчата бдительны, если они ворвутся с ножами,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 страдал, он злобно смотрел на Лысого, желая вырвать из него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снял с него штаны, дойдя до щиколоток, он немного задумался, как снять их, не снимая кандалов. Но когда дело дошло до рук, стало проще, ведь у него уже был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старина Су, отчаянно сопротивляясь до крови на запястьях и щиколотках, оказался полностью обнажённым перед Волчонком.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задница стала холодной, и съёжился. Но это был жаркий день, так что, вероятно, это было лишь ощущение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же почувствовал, как его нижняя часть тела нагрелась, и ему стало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процесса раздевания его «маленький друг» тоже проявил любопытство, так что, когда старина Су оказался полностью обнажённым, Лысый почувствовал себя невероятно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мог сделать что угодно, но просто хотел помочь ему помыться. Это ли не трогательная история для Страны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сказал:</w:t>
      </w:r>
    </w:p>
    <w:p w:rsidR="00BB20FC" w:rsidRPr="00357A74" w:rsidRDefault="00357A74" w:rsidP="00BB20FC">
      <w:pPr>
        <w:jc w:val="left"/>
        <w:rPr>
          <w:sz w:val="28"/>
          <w:lang w:val="en-US"/>
        </w:rPr>
      </w:pPr>
      <w:r w:rsidRPr="00357A74">
        <w:rPr>
          <w:sz w:val="28"/>
          <w:lang w:val="en-US"/>
        </w:rPr>
        <w:t>— Не дергайся. Смотри, кроме эрекции, я ничего плохого не делаю, а если ты будешь дёргаться и зацепишь моего друга, что тогда? Давай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обнять старину Су, но тот сжал кулаки и ударил его. Лысый быстро схватил его за запястья и поднял с кровати, но тот продолжал бить ногами, пытаясь не касаться потного тела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боролись, как будто пытались выиграть заказ, пока Волчонок не просунул голову между рук старины Су, заставив его обхватить свою шею, и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столкнулся с новой проблемой — у него не было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так, как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Волчата с братьями смотрели любовные фильмы на еле работающем телевизоре, там всегда была ванна, полная лепестков, с водой, которая словно с шипучими таблетками, и влюблённые могли мыться и одновременно наслаждаться, и, возможно, даже возбуждаться.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сближал их, вода расслабляла, и они становились единым целым, сливаясь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подход не подходил для людей Страны Волков, ведь они обычно принимали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Волчонку пришлось снова снять руки старины Су, надеть его на душевую стойку и медленно опустить, затем включить воду. Он помогал ему намыливаться, избегая мест, которых касаться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Волчонок провёл, не снимая одежды, лишь в майке и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старины Су текли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был так несчастен, как он оказался раздетым перед Волчонком и привязанным в ванной? Вода смешивалась с его солёными слезами, словно он плакал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Волчонок вытер ему лицо, убрав слёзы, и, увидев его красные глаза, сказал:</w:t>
      </w:r>
    </w:p>
    <w:p w:rsidR="00BB20FC" w:rsidRPr="00357A74" w:rsidRDefault="00357A74" w:rsidP="00BB20FC">
      <w:pPr>
        <w:jc w:val="left"/>
        <w:rPr>
          <w:sz w:val="28"/>
          <w:lang w:val="en-US"/>
        </w:rPr>
      </w:pPr>
      <w:r w:rsidRPr="00357A74">
        <w:rPr>
          <w:sz w:val="28"/>
          <w:lang w:val="en-US"/>
        </w:rPr>
        <w:t>— Что, в глаз что-то попало? Почему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нашёл ответ: скотч всё ещё был на месте, так что, видимо, он хорошо защищал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завернул старину Су в полотенце и отнёс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Волчонка была довольно большой, ведь он был Вожаком, так что у него был кондиционер, холодильник, стиральная машина и просторный балкон. После того как Сяо Цзян открыл здесь магазин, обстановка стала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достать ещё одно одеяло, чтобы двум мужчинам было удобно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бросил одеяло на кровать, сделал постель и попытался снять мокрое полотенце со старины Су, но тот сопротивлялся, как герой, готовый умереть. Он крепко держался за маленькое полотенце, даже пытаясь закрыть им голову. Но его задница тоже была под полотенцем, так что он не мог полностью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Волчонку пришлось сначала снять свою мокрую майку и шорты, помыться в душе, а затем вернуться и снова попытаться снять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старина Су, крепко сжимая полотенце и закрывая глаза, снова начал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сказал:</w:t>
      </w:r>
    </w:p>
    <w:p w:rsidR="00BB20FC" w:rsidRPr="00357A74" w:rsidRDefault="00357A74" w:rsidP="00BB20FC">
      <w:pPr>
        <w:jc w:val="left"/>
        <w:rPr>
          <w:sz w:val="28"/>
          <w:lang w:val="en-US"/>
        </w:rPr>
      </w:pPr>
      <w:r w:rsidRPr="00357A74">
        <w:rPr>
          <w:sz w:val="28"/>
          <w:lang w:val="en-US"/>
        </w:rPr>
        <w:t>— Не плачь, полотенце же мокрое, я хочу дать тебе сухое, может, майку или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 не хотел слушать, он был уверен, что это ловушка врага. Если он хоть немного ослабит хватку, то не только одежды, но и одеяла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Волчонок силой забрал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опустился перед стариной Су, вытер его слёзы и осторожно снял скотч, который зацепил его волосы и немного бороды.</w:t>
      </w:r>
    </w:p>
    <w:p w:rsidR="00BB20FC" w:rsidRPr="00357A74" w:rsidRDefault="00357A74" w:rsidP="00BB20FC">
      <w:pPr>
        <w:jc w:val="left"/>
        <w:rPr>
          <w:sz w:val="28"/>
          <w:lang w:val="en-US"/>
        </w:rPr>
      </w:pPr>
      <w:r w:rsidRPr="00357A74">
        <w:rPr>
          <w:sz w:val="28"/>
          <w:lang w:val="en-US"/>
        </w:rPr>
        <w:t>— Не плачь, я ведь ещё ничего тебе не сделал, а ты ведёшь себя, будто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 сказал:</w:t>
      </w:r>
    </w:p>
    <w:p w:rsidR="00BB20FC" w:rsidRPr="00357A74" w:rsidRDefault="00357A74" w:rsidP="00BB20FC">
      <w:pPr>
        <w:jc w:val="left"/>
        <w:rPr>
          <w:sz w:val="28"/>
          <w:lang w:val="en-US"/>
        </w:rPr>
      </w:pPr>
      <w:r w:rsidRPr="00357A74">
        <w:rPr>
          <w:sz w:val="28"/>
          <w:lang w:val="en-US"/>
        </w:rPr>
        <w:t>— Не трогай меня, иначе я вырву твои кости, разрежу твоё мясо,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не обращал внимания. Раз он не хочет, чтобы к нему прикасались, то он и не будет одевать его, просто бросил свободную футболку и шорты и обошёл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спать, ведь он уже несколько дней следил за стариной Су, а люди из Северного района ещё не пришли, и позже ему нужно было на встречу, чтобы увидеть Бань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Бань Цзюнь приведёт Цзы Яня, но он не собирался предупреждать старину Су. Учитывая его возбуждённое состояние, если братья встретятся и начнут плакать, то придётся связать и Цзы Яня, а это было бы неудобно. В конце концов, Цзы Янь был знаменитостью, и, возможно, братья попросили бы у него автографы.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Волчонок разделся и лёг на кровать, старина Су чуть ли не подпрыгнул, съёжившись в углу.</w:t>
      </w:r>
    </w:p>
    <w:p w:rsidR="00BB20FC" w:rsidRPr="00357A74" w:rsidRDefault="00357A74" w:rsidP="00BB20FC">
      <w:pPr>
        <w:jc w:val="left"/>
        <w:rPr>
          <w:sz w:val="28"/>
          <w:lang w:val="en-US"/>
        </w:rPr>
      </w:pPr>
      <w:r w:rsidRPr="00357A74">
        <w:rPr>
          <w:sz w:val="28"/>
          <w:lang w:val="en-US"/>
        </w:rPr>
        <w:t>— Не подходи! Не подходи, чёрт возьми! Попробуй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противоречиво. Смотри, Волчонок не тронул его, а он вёл себя, будто его уже изнасиловали. А если бы Волчонок его тронул, он бы просто ругался. Независимо от того, трогал ли его Волчонок или нет, его поведение было одинаковым, а Волчонок получал либо удовольствие, либо ничего. Разве он не понимал, что этим толкал Волчонка на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приподнял одеяло, посмотрел на своего «маленького друга», а затем на старину Су, который, казалось, хотел его разорвать на части. Он тихо вздохнул и повернулся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хранить верность Сяо Цзяну, — с сожалением сказал Волчонок. — У меня тоже нет большего арсенала,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