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уходил рано утром и возвращался поздно вечером, говоря, что проходит обучение новым навыкам. Но, поскольку денег это не приносило, они с матерью часто ссорились и даже дрались. Ду Ицзэ похудел до состояния скелета, его шея и плечи были в синяках, а впалые глаза делали его взгляд огромным. Ли Минъюй не спрашивал, ссорятся ли у него дома, а просто доставал из кармана двухцентовую сосиску и разламывал её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взял свою половину и, продолжая бегать с Ли Минъюем по улицам, указал пальцем в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жить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Минъюй не зря считал их дружбу боевым братством. Хотя эпоха не оставила на них прямого отпечатка, голод и лишения запомнились им надолго. Но если искать начало их дружбы, то нужно вернуться на несколько лет назад, примерно в первый класс начальной школы. В то время Ду Ицзэ носил круглую чёлку, которая почти закрывала брови. Он унаследовал внешность матери — изящные черты лица, чистые и выразительные глаза, а его голос, ещё не сломанный возрастом, звучал глуховато. После уроков вокруг него всегда крутились мальчишки, которые кричали ему «девчонка» и «тряпка».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Ли Минъюй выскочил вперёд, оттолкнул мальчишек и грубо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грубое ругательство, которое он знал, и, впервые сказав его, он нервничал, боясь, что взрослые услышат, а сердце его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поправил чёлку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глядя на это милое лицо, почувствовал, как сердце его бешено заколотилось. Он сделал несколько шагов назад, покраснел, и в его глазах появился испуг. Он развернулся и побежал, прикрывая глаза, будто увидел что-то запретное.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Минъюй какое-то время избегал его. Иногда, когда их взгляды встречались, он пугался и убегал. Однако это волнение вскоре угасло, потому что однажды, когда они вместе зашли в туалет, Ли Минъюй с изумлением смотрел на лицо Ду Ицзэ и его маленького «собрата», а затем с разочарованием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начальной школы Ли Минъюй пошёл в ту же среднюю школу, что и Ду Ицзэ, с той лишь разницей, что Ду Ицзэ попал в элитный класс, известный как «ракетный», который готовился к поступлению в престижную старшую школу, а Ли Минъюй остался в обычном классе, где продолжал быть отстающим.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изначально не хотел продолжать учёбу и осторожно намекнул об этом бабушке Ли. Но она стала каждый день твердить ему: «Я продам последнее, но ты будешь учиться», «Если не будешь учиться, станешь таким же, как я», «Это мир образованных людей». Ли Минъюй,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продаже лепёшек?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довели мать до слёз. Ли Минъюй не мог видеть, как она плачет, поэтому замолчал, взял свои черновики и пошёл к Ду Ицзэ учить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безработицы не поглотила обе семьи полностью. Бабушка Ли, хотя и чувствовала себя всё более уставшей, а её виски постепенно седели, тратила все силы на то, чтобы обеспечить Ли Минъюю учёбу. Но, думая о том, что ему ещё предстоит поступить в университет, она находила в себе силы и с радостью выходила на улицу со своей канистрой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Ду, поняв, что переквалификация — это полная чушь, устроился на стройку в соседней провинции, возвращался раз в месяц и пристрастился к алкоголю. Но, поскольку он редко бывал дома, конфликты с матушкой Ду резко сократились, и их отношения стали возвращаться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Ицзэ считал, что это поверхностное спокойствие было результатом нервного срыва матери и измен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Ду, после того как у неё испортилось зрение, начала помогать на рынке — чистила овощи, убирала мусор, подбирала оставшиеся кочерыжки, когда торговцы сворачивали свои лотки. Она, такая гордая женщина, внезапно опустила свои жизненные цели до уровня «не умереть с голоду», и это стало для неё слишком большим ударом. Она начала страдать бессонницей, и Ду Ицзэ часто слышал, как она тихо плачет ночью или бесцельно ходит по комнате до рассвета. Днём она не готовила еду, иногда просто сидела, уставившись в стену, или внезапно начинала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немного сумасшедшей, хотя большую часть времени была в сознании, но во время приступов Ду Ицзэ приходилось держать её за плечи, чтобы она не билась головой о стену. Отец Ду был для неё как лекарство — стоило ему вернуться, как мать сразу же приходила в себя, будто ничего не произошло, снова завязывала высокий хвост, брала эмалированную миску и шутила с соседями на общей кухне в конце коридора. Она даже часто приводила Ду Ицзэ, с гордостью рассказывая, что её сын получил стипендию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обнаружил доказательства измены отца, когда мать попросила его передать ей его куртку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помада в чёрном искусственном кожаном футляре, цвета красного, как дикие розы у их дома. Ду Ицзэ взял помаду и положил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десятилетий потрясений большинство людей уже научилось глубоко прятать свои корни, и даже детей жизнь заставляла держать спину прямо, чтобы встретить бурю, которая обрушивалась на них. Возможно, из-за крепкого характера, а может быть, потому что в этом чёртовом мире всё же есть какая-то надежда, светящаяся вдалеке, даже если это всего лишь мираж, отражающий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людям приходится жить иллюзиями, ведь если сорвать обёртку и показать суть, заставить считать каждую кость, не каждый сможет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отец Ду в панике стал проверять карманы куртки, Ду Ицзэ протянул ему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замер, выхватил помаду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её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Упала, когда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подарить её твоей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опустил глаза Ду Ицзэ. — Но мама больше не красится.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поверхностное спокойствие продлилось всего год. Прекрасный пузырь лопнул, когда Ду Ицзэ не смог получить стипендию, которую ему 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стипендию учредил директор школы из своих собственных средств. Говорили, что в те трудные времена он купил несколько заводов — Ду Ицзэ не мог понять, откуда у него были такие деньги, почему директор, который был управляющим, равнодушно смотрел на рабочих, сидящих с плакатами у ворот заводов, почему он намеренно довёл заводы до банкротства, а сам стал предпринимателем и педагогом. Стипендия была названа его именем и предназначалась для поощрения талантливых учеников, особенно из бедных семей, а также для привлечения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средней школы Ду Ицзэ был приглашён на общешкольную церемонию награждения как лучший ученик. Директор обнял его за плечи для фото, они попали в местную газету, и Ду Ицзэ стоял под флагом, выступая перед всеми классами. Директор даже организовал сбор средств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Минъюй увидел Ду Ицзэ на сцене своего класса с деревянной коробкой в руках,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почему, но ему казалось, что Ду Ицзэ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Ду Ицзэ была стандартная, даже отстранённая улыбка, словно он был посторонним, будто острые взгляды не прокалывали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год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во время поднятия флага, когда директор в своём кабинете разглядывал аттестат Ду Ицзэ, когда он всё ближе придвигался, а его рука с плеча спускалась к его штанам, в ушах Ду Ицзэ зазвучал гимн, и он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встал — он ударил директора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