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пятый год правления Юаньтай восточные татары нарушили границу. Пограничные войска Северной границы, Железная кавалерия Бэйянь, объединились с гарнизонами Тунцзиня и Юйчжоу у реки Удин и отбросили степных всадников на восемьсот ли, вынудив их отступить к заставе Сицю.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августе того же года племя Учжу восточных татар подчинилось и попросило о капитуляции, желая присоединиться к Великому Чжоу, признать себя вассалами и платить дань. Шестнадцатого августа посланники обеих сторон завершили церемонию капитуляции в лагере у реки Удин, договорившись, что племя Учжу будет ежегодно платить дань мехами, лекарственными травами, лошадьми и золотом, а также отправит сына хана в столицу для изучения китайских обычаев.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двор издал указ, приказав командующему Железной кавалерией Бэйянь, маркизу Цзиннин Фу Шэню, сопровождать посольство восточных татар в столицу для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отступления племени Учжу северные военные действия прекратились, и Фу Шэнь, не имея больше забот, организовал дела в армии и лично возглавил отряд элитных всадников для сопровождения посольства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Девятого сентября, когда кавалькада проходила через теснину Цинша, внезапно почувствовалось землетрясение. В мгновение ока камни обрушились, словно дождь, горная дорога рухнула, лошади в панике понеслись, и карета, в которой ехал младший принц восточных татар, была разбита огромным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Теснина Цинша была опасной и узкой, но поскольку она находилась на территории Великого Чжоу, Фу Шэнь, хотя и был настороже, никак не ожидал такого стихийного бедствия. Не думая больше о принце, он, видя, как впереди камни катятся вниз, мгновенно повернул лошадь и повел своих людей обратно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Поднявшаяся пыль почти окрасила всю долину в цвет песка. В хаосе небольшой наручный арбалет повернулся, и острие стрелы, холодное и зловещее, нацелилось на человека, мчавшегося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Обостренная годами сражений интуиция в этот критический момент спасла ему жизнь. Копье пронеслось сзади, и Фу Шэнь, словно у него на спине были глаза, наклонился, резко натянул поводья, заставив лошадь резко остановиться и подняться на дыбы, развернувшись на месте. Стрела едва задела его спину и с громким звуком вонзилась в камень на полдюйма.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хотел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холодная мысль мелькнула в голове Фу Шэня лишь на мгновение, а затем крики его солдат вернули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камень, падающий сверху, заслонил небо и полностью преградил ему путь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Девятого сентября двадцать пятого года правления Юаньтай посольство восточных татар подверглось нападению в теснине Цинша в Тунчжоу. Младший принц восточных татар погиб на месте, и все члены посольства погибли. Командующий Железной кавалерией Бэйянь Фу Шэнь был тяжело ранен камнем, и его ноги, вероятно, больше не восстановятся.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новости дошли до столицы, все были потрясены, и в правительстве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Юаньтай был в ярости и приказал Трем судебным ведомствам тщательно расследовать это дело, а также издал особый указ, щедро наградив Фу Шэня, добавив к его титулу маркиза Цзиннина тысячу ши зерна, повысив его до звания генерала-помощника и даровав ему пурпурный шнур и золотую печать, разрешив ему вернуться в столицу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ранении Фу Шэня распространились по столице, и многие втихомолку гадали, кому достанется командование армией Бэйянь. Особый указ императора временно остановил все разговоры: Фу Шэнь оставался командующим армией Бэйянь, не занимая должности, но сохраняя власть над войсками. Если генерал Фу будет достаточно умен, то, вернувшись в столицу, он уступит место более достойному и вернет власть императору, обменяв свои ноги на пожизненное богатство и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император не только сделал все возможное для героя, но и проявил к нему особую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Цзиннин Фу Шэнь и армия Бэйянь, находящиеся в центре слухов, получили указ, но никак не отреагировали. Лишь в конце сентября Фу Шэнь подал петицию, в которой подробно описал передачу военных дел на северной границе и попросил императора разрешить ему уйти в отставку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петиция облегчила душу императору Юаньтаю, и он, следуя обычаю, отклонил его просьбу об отставке, разрешив ему отправиться из Северной границы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многие считали дни, с нетерпением ожидая, чтобы увидеть, как изменился этот знаменитый маркиз Цзиннин. А в это время, за тысячи ли, на рассвете, небольшая карета в окружении солдат покинула хорошо охраняемый город Яньчжоу и помчалась в сторону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[Верхний свиток]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из Яньчжоу на юг проходил через Гуанъян, Байтань и другие места, и к Миюню столица уже была видна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приближался октябрь, в этом году была засуха, и чем дальше на юг, тем становилось жарче. Осенняя жара была невыносимой, и к полудню сотни элитных всадников, мчавшихся день и ночь, уже были измотаны. Их лидер, подняв руку, увидел впереди навес, установленный вдоль дороги, и слегка натянул поводья, замедляя шаг. Когда карета догнала их, он наклонился и постучал по стенке,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мы ехали всю ночь, может, сделаем привал, прежде чем продолжить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кареты слегка приоткрылась, и из нее послышался слабый, хриплый мужской голос, сопровождаемый горьковатым запахом лекарств: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есть место для отдыха? Сделаем привал. Вы, ребята, хорошо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группа всадников помчалась к навесу, поднимая клубы пыли, что привлекло внимание отдыхающих 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отряда не было знамен, все они были одеты в узкие зеленые военные халаты с запахом, каждый из них был подтянут и излучал суровую атмосферу. Даже не представляясь, они явно выглядели как те, кого лучше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чайной, привыкший к потоку людей, не стал много говорить. Лидер отряда слез с лошади, передал небольшой слиток серебра и приказал подать все, что есть из еды и питья, а затем попросил своих людей отдохнуть. Сам он нашел тенистый стол, тщательно его вытер, приготовил горячий чай и несколько закусок, а затем вышел на улицу, чтобы помочь выйти из кареты бледному, слабому, болезненному на вид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держался на ногах, выглядел больным и нуждался в поддержке, чтобы двигаться. Расстояние от кареты до чайной заняло у него целую вечность. Когда он наконец сел за стол и начал кашлять, как будто его тело больше не могло держаться, остальные посетители навеса вздохнули с облегчением — им даже стало жалко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вздохнув, они поняли, что были загипнотизированы: хотя мужчина выглядел так, словно вот-вот умрет, в нем была какая-то странная, притягательная аура. Он обладал невероятно красивой внешностью, но не той изысканной и женственной, что сейчас модна в столице, а скорее резкой и величественной: с высокими бровями, холодными глазами, прямым носом и тонкими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высоким, казалось, привык смотреть на людей сверху вниз, его веки всегда были полуприкрыты, и он излучал апатичную усталость. Он был настолько худым, что казалось, тяжелый фарфоровый чайник может сломать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сидел прямо, его спина была прямой, как бамбуковый стебель, выросший из земли, или длинный меч, закаленный в огне, который, даже будучи израненным, все еще мог пить кровь, и его слабое тело не могло остановить его от покорения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Путники невольно вытянули шеи, словно стая гусей, завороженно наблюдая за происходящим. Когда молодой человек медленно допил чашу воды и с грохотом поставил ее на стол, он с легким раздражением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Вытянули шеи, как будто хотите привязать осла.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крепкие мужчины вздрогнули. Некоторые из «гусей» смущенно втянули шеи, а несколько особенно настойчивых даже подошли поближе, чтобы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вы, господин? Тоже едете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Сюнь, который все это время хлопотал вокруг этого господина, почувствовал, как у него по спине пробежал холодок, и приготовился, как только тот скажет «пошли вон», сразу же повесить этого человека на дерево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обычно необщительный господин оказался неожиданно снисходительным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города Яньчжоу на севере, еду в столицу за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они были одеты в обычную одежду, без оружия, а карета и эскорт не были слишком помпезными, путники предположили, что они, возможно, из знатной семьи Яньчжоу. Яньчжоу был пограничным военным городом с суровыми нравами, и наличие сопровождающих из военных семей было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Путники не стали напрямую спрашивать о его болезни, а вместо этого заговорили о другой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 севера, слышали ли вы новости о возвращении маркиза Цзиннин генерала Фу в столицу? Какая же это должна быть помпезная процессия!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Сюнь чуть не поперхнулся чаем, а молодой человек поднял бровь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видел. Но, похоже, вы, господин, знаете о генерале Фу… о маркизе Цзиннин довольно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http://bllate.org/book/15271/1347927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