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 нём кто-то думал, или из-за приятного контраста — коллеги ушли на утренний приём, а он мог остаться дома и поспать подольше, — этот короткий шум не испортил его настроения. Фу Шэнь, ожидая, когда Янь Сяохань выйдет из дома, предавался беспорядочным размышлениям, выуживая из запылившейся памяти знакомую строку: «В Фэнчэне холод ушёл, но боятся весенней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Фу, хоть и был выходцем из знатной семьи, обладал весьма ограниченными познаниями. Всё, выученное в прошлом, давно вернул учителям, и он никак не мог вспомнить остальные строки этого стихотворения!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помнилось, что стих был о нежелании вставать с постели, да и имя Янь Сяоханя в нём упоминалось. Поэтому он повторял строку снова и снова, пока снаружи не стихли звуки, и он снова погрузился в глубокий сон, продолжая бормотать её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проснулся поздним утром, служанки из резиденции Янь пришли помочь ему умыться и подать завтрак. После того как он с отвращением выпил большую чашу горького отвара, Фу Шэнь всё ещё не мог вспомнить полное название стихотворения. Он был из тех, кто, если чего-то не понимает, будет копать до сути. Просидев у окна и размышляя полдня, он наконец сказал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кабинет твоего господина и принеси мне несколько сборников стихов, семистрочные четверостишия.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получившая утром указание от Янь Сяохана, не посмела его ослушаться и поспешила за книгами. Янь Сяохань не был большим ценителем поэзии, поэтому в его кабинете стихов было немного. Служанка принесла небольшую стопку и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 все сборники стихов, что есть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взял одну из книг и начал листать,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Безграмотный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опустила голову, и её плечи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за чтением целый час и наконец в пыльном и пожелтевшем сборнике танских стихов нашёл источник строки, которая его так долго мучила. Стихотворение называлось «Для чего», и полный текст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*Для чего облачный экран бесконечно нежен,*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Фэнчэне холод ушёл, но боятся весенней ночи.*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*Без причины выдали замуж за златопоясного мужа,*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*Пренебрегли благоухающим одеялом ради утреннего приёма.*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Шэня позеленело, он едва не задохнулся от гнева и с яростью швырнул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Янь Сяохань вернулся с утреннего приёма, он застал Фу Шэня, сидящего у окна и рассеянно смотрящего на лежащие на столе письменные принадлежности. Янь Сяохань намеренно громко ступил. Фу Шэнь, подняв голову и увидев его, сразу же начал мысленно повторять ту самую ужасную строку: «Пренебрегли благоухающим одеялом ради утреннего приёма». Его лицо несколько раз переменилось, дыхание спёрло, и он закашлялся так, что, казалось, мир сотрясся.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испугался, поспешил к нему и начал похлопывать по спине, чтобы помочь откашляться: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абсурдно. Фу Шэнь, размахивая рукой, схватился за его предплечье и продолжал кашлять без остановки. Янь Сяохань, понаблюдав, понял, что тот просто подавился, и успокоился, не удержавшись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действительно так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и стояли, их стройные силуэты отражались на узорчатом окне, словно пара прекрасных жемчужин. Когда кашель Фу Шэня наконец утих, Янь Сяохань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живётся в резиденции? Если что-то нужно, просто скажи слугам, не стесняйся. Я слышал, ты сегодня бросил книгу. Что случилось, расскажи?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случайно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слуги тебя обидели, не стесняйся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здесь столько влияния, чтобы я терпел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больше не стал расспрашивать, внутренне смеясь над тем, что, возможно, считал Фу Шэня слишком уязвимым. Человек, который в центре бурь и невзгод мог сказать: «Есть то, что нужно делать, и то, что не нужно», обладал гораздо большей стойкостью, чем они, плывущие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горячие сердца остывают, амбиции исчезают, герои и подлецы в конечном счёте возвращаются в прах, похвала и ругань превращаются в ничто. Настаивать на чём-то не имеет смысла, поэтому он просто надеялся, что искренность и гордость этого человека сотрутся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происходило во дворце? — Фу Шэнь рассеянно убирал разбросанные на столе бумаги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уже распространились, но пока все выжидают. Я слышал, что цензорат собирается подать доклад о тебе, ведь вчера ты долго стоял на коленях у ворот дворца. Как твоя нога?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ничего серьёзного, днём приходил господин Шэнь, — сказал Фу Шэнь. — Дарование брака — это личное дело, если мы молчим, другим трудно что-то сказать.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согласие перед императором, не могу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задумался на мгновение, но ничего не сказал,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краем глаза заметил беспорядочно разбросанные на столе бумаги, на которых Фу Шэнь написал какие-то непонятные каракули. Он с любопытством взял один лист и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были изображены странные символы, которые при ближайшем рассмотрении оказались видоизменёнными иероглифами, чем-то напоминающими печати. Фу Шэнь, видя, что Янь Сяохань внимательно их изучает,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указал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иероглиф «цзюнь» — «армия», печать Оружейного приказа. Всё оружие, изготовленное Оружейным приказом, имеет эту печать. Ты написал этот иероглиф с небольшими крючками на концах, похожими на стрелы, вероятно, он из Управления арбалетных мастерских Оружейного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сначала был равнодушен, но, услышав слова «Оружейный приказ», его зрачки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Бэйянь используются стрелы без каких-либо отметин, я никогда не видел такой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большие партии стрел для армии изготавливаются в различных мастерских, некоторые имеют маркировку, некоторые — нет. Оружейный приказ в основном занимается испытанием нового оружия, а также изготовлением оружия для столичных войск. Поэтому только стрелы, используемые столичной армией, имеют маркировку Управления арбалетных мастерских Оружейного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вытащил ещё один лист бумаги, на котором был изображён символ, похожий на бегущего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улыбнулся, наклонился, взял кисть и, попросив Фу Шэня придержать бумагу, написал более округлый и похожий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иероглиф «бао» — «леопард», написанный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Императорская гвардия ещё не разделилась, столичная гвардия состояла из десяти подразделений: левых и правых Цзиньу, Баотао, Луаньи, Инъян и Юйлинь. Тогда для удобства каждое подразделение обозначалось животным, а иероглифы слегка изменялись, превращаясь в специальные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продолжал, рисуя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Цзиньу обозначался иероглифом «цзинь» — «золото» в форме трёхногой вороны, Баотао — вот этим, Луаньи — иероглифом «луань» — «феникс», Инъян — «ин» — «орёл», а Юйлинь — иероглифом «юй» — «журавль».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позже, когда Императорская гвардия разделилась на Десять гвардий Южной ставки и Шесть армий Северной ставки, эта система символов перестала использоваться. Почему ты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Баотао… — пробормотал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Фу Шэнь. — Брат 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за дверью раздался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генерал Сяо Сюнь из армии Бэйянь пришёл с визитом и ждёт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тебе, — Янь Сяохань вытащил кисть из рук Фу Шэня, затем обернулся и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его войти, его светлость сейчас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сам начал разворачивать инвалидное кресло, чтобы выехать, но Янь Сяохань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соседнюю комнату, взял плащ и тщательно укутал Фу Шэня, затем начал вывозить его на кресле, проявляя заботу и внимание, а при встрече с порогом поднял его вместе с креслом, чтобы избежать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смущённо принимал его заботу, чувствуя себя неловко, но в то же время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весьма неоднозначными. Когда они были поверхностно знакомы, они ещё могли быть друзьями, но теперь их насильно втолкнули в отношения, которые были слишком близкими, что привело к тому, что они стали более отстранёнными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они должны были сохранять видимость приличия. В вопросах человеческих отношений Фу Шэнь чувствовал себя не на высоте. Если бы их роли поменялись, он сомневался, что смог бы быть таким же внимательным, как Янь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глубже, он никогда не думал, что после ранения кто-то будет так заботиться о нём, кто-то будет сидеть рядом с ним ночью, кто-то будет помнить о том, чтобы взять для него плащ перед выходом. Это было как если бы бедного ребёнка внезапно одарили большим слитком серебра, и он, никогда не видевший таких денег, оказался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полтора дня он уже почти перестал понимать значение слов «фальшивая любезность».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Сяо Сюнь, увидев, как Фу Шэня ввозят в зал на кресле,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