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Цяотин:</w:t>
      </w:r>
    </w:p>
    <w:p w:rsidR="00BB20FC" w:rsidRPr="00357A74" w:rsidRDefault="00357A74" w:rsidP="00BB20FC">
      <w:pPr>
        <w:jc w:val="left"/>
        <w:rPr>
          <w:sz w:val="28"/>
          <w:lang w:val="en-US"/>
        </w:rPr>
      </w:pPr>
      <w:r w:rsidRPr="00357A74">
        <w:rPr>
          <w:sz w:val="28"/>
          <w:lang w:val="en-US"/>
        </w:rPr>
        <w:t>— ... Знаю, что ты женишься, не надо выставляться напоказ. Я хочу сказать: неужели ты действительно собираешься просто так отдать армию Бэйянь императору, позволив ему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Шэнь не отвечает, он намекнул:</w:t>
      </w:r>
    </w:p>
    <w:p w:rsidR="00BB20FC" w:rsidRPr="00357A74" w:rsidRDefault="00357A74" w:rsidP="00BB20FC">
      <w:pPr>
        <w:jc w:val="left"/>
        <w:rPr>
          <w:sz w:val="28"/>
          <w:lang w:val="en-US"/>
        </w:rPr>
      </w:pPr>
      <w:r w:rsidRPr="00357A74">
        <w:rPr>
          <w:sz w:val="28"/>
          <w:lang w:val="en-US"/>
        </w:rPr>
        <w:t>— Император уже в преклонном возрасте... Цзиньюань, тебе стоит подумать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с тобой знаем друг друга с корнями, иначе я бы уже давно вышвырнул тебя отсюда, понимаешь? — сказал Фу Шэнь. — Вмешиваться в дела престолонаследия — разве это слова, которые подобает говорить такому человеку, как ты, генералу, покорившему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ответил:</w:t>
      </w:r>
    </w:p>
    <w:p w:rsidR="00BB20FC" w:rsidRPr="00357A74" w:rsidRDefault="00357A74" w:rsidP="00BB20FC">
      <w:pPr>
        <w:jc w:val="left"/>
        <w:rPr>
          <w:sz w:val="28"/>
          <w:lang w:val="en-US"/>
        </w:rPr>
      </w:pPr>
      <w:r w:rsidRPr="00357A74">
        <w:rPr>
          <w:sz w:val="28"/>
          <w:lang w:val="en-US"/>
        </w:rPr>
        <w:t>— Когда меч уже на шее, что ещё нельзя сказать? Я никогда не думал, что ты такой непреклонный. Ты смирился с судьбой или у тебя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поняв, что его раскусили, улыбнулся:</w:t>
      </w:r>
    </w:p>
    <w:p w:rsidR="00BB20FC" w:rsidRPr="00357A74" w:rsidRDefault="00357A74" w:rsidP="00BB20FC">
      <w:pPr>
        <w:jc w:val="left"/>
        <w:rPr>
          <w:sz w:val="28"/>
          <w:lang w:val="en-US"/>
        </w:rPr>
      </w:pPr>
      <w:r w:rsidRPr="00357A74">
        <w:rPr>
          <w:sz w:val="28"/>
          <w:lang w:val="en-US"/>
        </w:rPr>
        <w:t>— 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сказал:</w:t>
      </w:r>
    </w:p>
    <w:p w:rsidR="00BB20FC" w:rsidRPr="00357A74" w:rsidRDefault="00357A74" w:rsidP="00BB20FC">
      <w:pPr>
        <w:jc w:val="left"/>
        <w:rPr>
          <w:sz w:val="28"/>
          <w:lang w:val="en-US"/>
        </w:rPr>
      </w:pPr>
      <w:r w:rsidRPr="00357A74">
        <w:rPr>
          <w:sz w:val="28"/>
          <w:lang w:val="en-US"/>
        </w:rPr>
        <w:t>— Наследный принц безнравственен, князь Цзинь бесталанен, остальные ничтожны,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 прервал его Фу Шэнь. — С точки зрения государства, князь Ци славится своей добродетелью, а с личной стороны, моя сестра — его законная супруга. Так что ты считаешь, что он подходит для наследования трона и сможет стать хорошим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сказал:</w:t>
      </w:r>
    </w:p>
    <w:p w:rsidR="00BB20FC" w:rsidRPr="00357A74" w:rsidRDefault="00357A74" w:rsidP="00BB20FC">
      <w:pPr>
        <w:jc w:val="left"/>
        <w:rPr>
          <w:sz w:val="28"/>
          <w:lang w:val="en-US"/>
        </w:rPr>
      </w:pPr>
      <w:r w:rsidRPr="00357A74">
        <w:rPr>
          <w:sz w:val="28"/>
          <w:lang w:val="en-US"/>
        </w:rPr>
        <w:t>— Цинхэн, очнись. Если князь Ци в конечном итоге взойдёт на престол, я стану его родственником со стороны жены. Сколько родственников императора в истории закончили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то, что сейчас он ко мне относится почтительно, когда он сядет на трон, всё изменится, — продолжил он. — Мы с тобой, будучи генералами, уже беспокоимся о многом, а он, будучи правителем десяти тысяч, будет думать ещё больше. В своё время император и мой покойный отец называли друг друга «правителем и преданным подданным», но когда дело дошло до его сына, он не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слушая его, становился всё более озабоченным, волосы будто бы седели:</w:t>
      </w:r>
    </w:p>
    <w:p w:rsidR="00BB20FC" w:rsidRPr="00357A74" w:rsidRDefault="00357A74" w:rsidP="00BB20FC">
      <w:pPr>
        <w:jc w:val="left"/>
        <w:rPr>
          <w:sz w:val="28"/>
          <w:lang w:val="en-US"/>
        </w:rPr>
      </w:pPr>
      <w:r w:rsidRPr="00357A74">
        <w:rPr>
          <w:sz w:val="28"/>
          <w:lang w:val="en-US"/>
        </w:rPr>
        <w:t>— Если всё так, как ты говоришь, то и князь Ци не подходит. Кто же тогда достоин в рамках законного престолонаследия?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что-то, и его тело дрогнуло:</w:t>
      </w:r>
    </w:p>
    <w:p w:rsidR="00BB20FC" w:rsidRPr="00357A74" w:rsidRDefault="00357A74" w:rsidP="00BB20FC">
      <w:pPr>
        <w:jc w:val="left"/>
        <w:rPr>
          <w:sz w:val="28"/>
          <w:lang w:val="en-US"/>
        </w:rPr>
      </w:pPr>
      <w:r w:rsidRPr="00357A74">
        <w:rPr>
          <w:sz w:val="28"/>
          <w:lang w:val="en-US"/>
        </w:rPr>
        <w:t>— Цзиньюань! Ты ведь не хочешь, чтобы князь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откровенно признался:</w:t>
      </w:r>
    </w:p>
    <w:p w:rsidR="00BB20FC" w:rsidRPr="00357A74" w:rsidRDefault="00357A74" w:rsidP="00BB20FC">
      <w:pPr>
        <w:jc w:val="left"/>
        <w:rPr>
          <w:sz w:val="28"/>
          <w:lang w:val="en-US"/>
        </w:rPr>
      </w:pPr>
      <w:r w:rsidRPr="00357A74">
        <w:rPr>
          <w:sz w:val="28"/>
          <w:lang w:val="en-US"/>
        </w:rPr>
        <w:t>—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сказал:</w:t>
      </w:r>
    </w:p>
    <w:p w:rsidR="00BB20FC" w:rsidRPr="00357A74" w:rsidRDefault="00357A74" w:rsidP="00BB20FC">
      <w:pPr>
        <w:jc w:val="left"/>
        <w:rPr>
          <w:sz w:val="28"/>
          <w:lang w:val="en-US"/>
        </w:rPr>
      </w:pPr>
      <w:r w:rsidRPr="00357A74">
        <w:rPr>
          <w:sz w:val="28"/>
          <w:lang w:val="en-US"/>
        </w:rPr>
        <w:t>— Генерал, ты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невозможно, — сказал Фу Шэнь. — Одно только его происхождение — уже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спросил:</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ответил:</w:t>
      </w:r>
    </w:p>
    <w:p w:rsidR="00BB20FC" w:rsidRPr="00357A74" w:rsidRDefault="00357A74" w:rsidP="00BB20FC">
      <w:pPr>
        <w:jc w:val="left"/>
        <w:rPr>
          <w:sz w:val="28"/>
          <w:lang w:val="en-US"/>
        </w:rPr>
      </w:pPr>
      <w:r w:rsidRPr="00357A74">
        <w:rPr>
          <w:sz w:val="28"/>
          <w:lang w:val="en-US"/>
        </w:rPr>
        <w:t>— Я часто думаю, будь то император, наследный принц или князь Ци, кто бы ни сел на трон, будь он мудрым или глупым правителем, почему в конечном итоге Железная кавалерия Бэйянь всегда становится костью в горле? Честно говоря, я даже сомневался, что, возможно, проблема не в императоре, а в самом существовании Железной кавалерии Бэйянь.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вздохнул, чувствуя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Железная кавалерия Бэйянь много лет защищала северные границы, усердно служа, защищая страну и дом. Что в этом плохого? — сказал Фу Шэнь. — Железная кавалерия Бэйянь — это меч государства. Меч не виноват, виноват тот, кто его держит. Пока рукоять меча находится в чужих руках, мы всегда будем жить в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был потрясён этими словами генерала Фу, которые были даже более дерзкими, чем его собственные, и дрожащим голосом произнёс:</w:t>
      </w:r>
    </w:p>
    <w:p w:rsidR="00BB20FC" w:rsidRPr="00357A74" w:rsidRDefault="00357A74" w:rsidP="00BB20FC">
      <w:pPr>
        <w:jc w:val="left"/>
        <w:rPr>
          <w:sz w:val="28"/>
          <w:lang w:val="en-US"/>
        </w:rPr>
      </w:pPr>
      <w:r w:rsidRPr="00357A74">
        <w:rPr>
          <w:sz w:val="28"/>
          <w:lang w:val="en-US"/>
        </w:rPr>
        <w:t>— Цзиньюань, ты... ты хочешь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пока ничего не сделал, — с лёгкой улыбкой сказал Фу Шэнь. — К тому же я скоро женюсь, зачем мне, живя хорошо, портить себе жизнь и становиться одиноким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не смог сдержаться и саркастически заметил:</w:t>
      </w:r>
    </w:p>
    <w:p w:rsidR="00BB20FC" w:rsidRPr="00357A74" w:rsidRDefault="00357A74" w:rsidP="00BB20FC">
      <w:pPr>
        <w:jc w:val="left"/>
        <w:rPr>
          <w:sz w:val="28"/>
          <w:lang w:val="en-US"/>
        </w:rPr>
      </w:pPr>
      <w:r w:rsidRPr="00357A74">
        <w:rPr>
          <w:sz w:val="28"/>
          <w:lang w:val="en-US"/>
        </w:rPr>
        <w:t>— Генерал, хватит уже, не надо раздувать из слепой кошки, нашедшей дохлую мышь, великую судьбоносную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Наговорили целую телегу чепухи, вывод — восстание поднимать нельзя, дворцовый переворот устраивать нельзя, нерешённые проблемы остаются нерешёнными, а беспокойства продолжают беспокоить. У Фу Шэня была смутная идея, но она была настолько шокирующей, что, если бы он её высказал, Юй Цяотин, вероятно, позвал бы военного врача Ду проверить ему голову. Подумав, он решил вовремя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в Яньчжоу царила праздничная атмосфера. Солдаты, уставшие за год, могли немного расслабиться только во время праздников. Жители города всегда были близки с Железной кавалерией Бэйянь и каждый день приносили подарки к воротам резиденции Фу Шэня. Когда слуги из резиденции Янь приехали в город на повозке и добрались до резиденции губернатора, они чуть не утонули в куче кур, уток и гусей, сваленных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находился во дворе, наслаждался жареными фрикадельками по секретному рецепту поварихи и выпивал с Юй Цяотином, Сяо Сюнем и другими. Услышав, что из столицы привезли подарки, он почувствовал, как только что выпитое вино «гулко» ударило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сидит в инвалидном кресле, опёрся на стол и бессознательно попытался встать, но Сяо Сюнь быстро его остановил:</w:t>
      </w:r>
    </w:p>
    <w:p w:rsidR="00BB20FC" w:rsidRPr="00357A74" w:rsidRDefault="00357A74" w:rsidP="00BB20FC">
      <w:pPr>
        <w:jc w:val="left"/>
        <w:rPr>
          <w:sz w:val="28"/>
          <w:lang w:val="en-US"/>
        </w:rPr>
      </w:pPr>
      <w:r w:rsidRPr="00357A74">
        <w:rPr>
          <w:sz w:val="28"/>
          <w:lang w:val="en-US"/>
        </w:rPr>
        <w:t>— Генерал, я вывезу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удивился:</w:t>
      </w:r>
    </w:p>
    <w:p w:rsidR="00BB20FC" w:rsidRPr="00357A74" w:rsidRDefault="00357A74" w:rsidP="00BB20FC">
      <w:pPr>
        <w:jc w:val="left"/>
        <w:rPr>
          <w:sz w:val="28"/>
          <w:lang w:val="en-US"/>
        </w:rPr>
      </w:pPr>
      <w:r w:rsidRPr="00357A74">
        <w:rPr>
          <w:sz w:val="28"/>
          <w:lang w:val="en-US"/>
        </w:rPr>
        <w:t>— Зачем выходить? Пусть зайдут.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оказался слуга, который часто сопровождал Янь Сяоханя. Он сначала поклонился Фу Шэню, назвав его маркизом, и произнёс длинную речь с пожеланиями удачи, а затем добавил:</w:t>
      </w:r>
    </w:p>
    <w:p w:rsidR="00BB20FC" w:rsidRPr="00357A74" w:rsidRDefault="00357A74" w:rsidP="00BB20FC">
      <w:pPr>
        <w:jc w:val="left"/>
        <w:rPr>
          <w:sz w:val="28"/>
          <w:lang w:val="en-US"/>
        </w:rPr>
      </w:pPr>
      <w:r w:rsidRPr="00357A74">
        <w:rPr>
          <w:sz w:val="28"/>
          <w:lang w:val="en-US"/>
        </w:rPr>
        <w:t>— Наше поместье прислало праздничные подарки, и господин специально приказал мне привезти их маркизу, чтобы вы могли попробовать вкусы родного дома, даже находясь вдали от столицы. Вот список подарков,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«наше поместье» мгновенно успокоили Фу Шэня. Юй Цяотин рассмеялся и поддразнил:</w:t>
      </w:r>
    </w:p>
    <w:p w:rsidR="00BB20FC" w:rsidRPr="00357A74" w:rsidRDefault="00357A74" w:rsidP="00BB20FC">
      <w:pPr>
        <w:jc w:val="left"/>
        <w:rPr>
          <w:sz w:val="28"/>
          <w:lang w:val="en-US"/>
        </w:rPr>
      </w:pPr>
      <w:r w:rsidRPr="00357A74">
        <w:rPr>
          <w:sz w:val="28"/>
          <w:lang w:val="en-US"/>
        </w:rPr>
        <w:t>— Посмотри, как это звучит, сразу видно, кто близок, а кто далёк. Генерал всегда говорил, что Яньчжоу — это место, где он родился и вырос. А теперь видишь, эй, Цзиньюань, где же твоя настоящая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сдерживая улыбку, толкнул его локтем и с невозмутимым видом принял список подарков, наградил слугу и велел ему отдохнуть. Затем, под пристальным взглядом любопытных живых гусей, он открыл ящики, чтобы посмотреть, что прислал Янь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был осторожным и рассудительным человеком, отношения между ними не могли развиваться слишком быстро, нужно было соблюдать внешние приличия, поэтому эти праздничные подарки были вполне обычными: дичь, меха, ничего экстравагантного, что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вздохнул с облегчением, но в то же время почувствовал странную тоску, насмехаясь над собой за то, что он скучает без дела. Внезапно он услышал, как Юй Цяотин воскликнул:</w:t>
      </w:r>
    </w:p>
    <w:p w:rsidR="00BB20FC" w:rsidRPr="00357A74" w:rsidRDefault="00357A74" w:rsidP="00BB20FC">
      <w:pPr>
        <w:jc w:val="left"/>
        <w:rPr>
          <w:sz w:val="28"/>
          <w:lang w:val="en-US"/>
        </w:rPr>
      </w:pPr>
      <w:r w:rsidRPr="00357A74">
        <w:rPr>
          <w:sz w:val="28"/>
          <w:lang w:val="en-US"/>
        </w:rPr>
        <w:t>— Удивительно, в это время года ещё есть дикие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ящике с дичью лежала пара замороженных диких гусей. Сяо Сюнь и Юй Цяотин взяли по одному и стали рассматривать, причмокивая:</w:t>
      </w:r>
    </w:p>
    <w:p w:rsidR="00BB20FC" w:rsidRPr="00357A74" w:rsidRDefault="00357A74" w:rsidP="00BB20FC">
      <w:pPr>
        <w:jc w:val="left"/>
        <w:rPr>
          <w:sz w:val="28"/>
          <w:lang w:val="en-US"/>
        </w:rPr>
      </w:pPr>
      <w:r w:rsidRPr="00357A74">
        <w:rPr>
          <w:sz w:val="28"/>
          <w:lang w:val="en-US"/>
        </w:rPr>
        <w:t>— У нас тут полно диких лесов, зачем этот проницательный господин Янь отправляет сюда дичь? Оказывается, всё ради этих двух гусей! Правда,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рядом энергично кивнул:</w:t>
      </w:r>
    </w:p>
    <w:p w:rsidR="00BB20FC" w:rsidRPr="00357A74" w:rsidRDefault="00357A74" w:rsidP="00BB20FC">
      <w:pPr>
        <w:jc w:val="left"/>
        <w:rPr>
          <w:sz w:val="28"/>
          <w:lang w:val="en-US"/>
        </w:rPr>
      </w:pPr>
      <w:r w:rsidRPr="00357A74">
        <w:rPr>
          <w:sz w:val="28"/>
          <w:lang w:val="en-US"/>
        </w:rPr>
        <w:t>— Да, ради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холодно сказал:</w:t>
      </w:r>
    </w:p>
    <w:p w:rsidR="00BB20FC" w:rsidRPr="00357A74" w:rsidRDefault="00357A74" w:rsidP="00BB20FC">
      <w:pPr>
        <w:jc w:val="left"/>
        <w:rPr>
          <w:sz w:val="28"/>
          <w:lang w:val="en-US"/>
        </w:rPr>
      </w:pPr>
      <w:r w:rsidRPr="00357A74">
        <w:rPr>
          <w:sz w:val="28"/>
          <w:lang w:val="en-US"/>
        </w:rPr>
        <w:t>— Не шумите, будто вы никогда не видели гусей. Какие вы невоспитанные.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продолжал шуметь:</w:t>
      </w:r>
    </w:p>
    <w:p w:rsidR="00BB20FC" w:rsidRPr="00357A74" w:rsidRDefault="00357A74" w:rsidP="00BB20FC">
      <w:pPr>
        <w:jc w:val="left"/>
        <w:rPr>
          <w:sz w:val="28"/>
          <w:lang w:val="en-US"/>
        </w:rPr>
      </w:pPr>
      <w:r w:rsidRPr="00357A74">
        <w:rPr>
          <w:sz w:val="28"/>
          <w:lang w:val="en-US"/>
        </w:rPr>
        <w:t>— Это не просто гуси! Это гуси для шести свадебных обрядов,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разве я не знаю, что в шести обрядах используются гуси? — Фу Шэнь притворился, что ничего не происходит, и подтянул большой меховой плащ, чтобы воротник прикрыл его уши. — Если есть подарок, должен быть и ответ. Чжуншань, найди две оленьи шкуры, чтобы отправить их ему в ответ на пятнадцатый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и Янь Сяохань продолжали свои игры, но в итоге пострадал Сяо Сюнь. Маленький генерал Сяо очень не хотел оставаться в одиночестве и, даже умирая, решил взять с собой подстрекателя, поэтому утащил с собой зачинщика Юй Цяотина.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наконец остался в одиночестве и медленно выдохнул горячий воздух, чувствуя, как алкоголь сжигает его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осмотреть другой ящик, и действительно обнаружил под обработанными мехами ещё один подарок: пару ручной работы меховых наколенников.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гуся, две наколенника, стоимостью всего несколько лянов серебра, а остальные два больших ящика были всего лишь дополнением к этим двум подаркам.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знал, стоит ли восхищаться его стараниями или ругать за расточительность. Подумав, он понял, что Янь Сяохань всегда был таким: его доброта и забота казались чрезмерными, он не скупился на сладости, но его искренность была глубоко спрятана в тёмных уголках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искренность была как драгоценный камень под слоем камня: как только она оказывалась на свету, всё вокруг превращалось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первого месяца Янь Сяохань получил ответный подарок из Яньчжоу. Настоящий подарок был спрятан среди множества северных деликатесов: две оленьи шкуры и... нефритовая подвеска с цветами кампсиса.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подарок Фу Шэня чуть не лишил господина Янь сна. Ночью он с тревогой и неуверенностью рассматривал подвеску. То он думал, что Фу Шэнь что-то узнал, то считал, что это может быть попытка выразить желание «восстановить отношения». Затем он вспомнил, как Фу Шэнь когда-то разбил подвеску с решительным выражением лица — неужели он снова хочет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