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к уху Гу Саня и что-то быстро прошептала, её губы двигались беззвучно. Гу Сань нахмурил брови, сжав запястье в рукаве, и сразу же сказал Лэ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Небесный отдел Павильона Весеннего Дождя на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перед собой бокал с вином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отправиться немедленно. Возьми лодку Павильона Весеннего Дождя и возьми с собой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 сжал губы, с трудом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придётся немного потерпеть, я ошибся в расчётах. Князь Цзинчэн проигнорировал предупреждение Павильона Весеннего Дождя. Возможно, пока мы говорим, флот князя Цзинчэна уже попал 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лет войн сейчас существуют четыре государства, среди которых Южная Чу и Северная Хань являются самыми могущественными, а Западное Юэ — самым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Правители Южной Чу и Восточного У уже провозгласили себя императорами, а Западное Юэ после поражения отказалось от императорского титула и стало вассалом Северной Хань, ежегодно выплачивая дань. Северная Хань отличается от трёх других государств, её правящая фамилия — Яо, и она основана на военной мощи. Среди четырёх государств в Северной Хань двор и мир боевых искусств наиболее тесно связаны. Мастера боевых искусств либо приглашаются в дома князей, либо поступают на службу при дворе, работая под началом государственного советника Шу Сяоинь в Зале Заточки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государственный советник известен в мире уже тридцать лет, он мастер как в медицине, так и в боевых искусствах. У него есть четыре ученика, второй из них — это «Принцесса Яогуан», перед которой Павильон Весеннего Дождя оказался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носит фамилию Яо не случайно. Эта девушка — дочь правого князя Северной Хань, обладающая невероятным талантом. Государственный советник взял её в ученики, и она изучает искусство меча, выступая в мире боевых искусств под псевдонимом. Однако у правого князя много дочерей, как законных, так и незаконнорождённых, около десяти, поэтому неизвестно, кто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туман, зажглись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часа шесть больших кораблей Павильона Весеннего Дождя уже были на реке Цзялинцзян, на каждом из них десятки опытных и храбрых мужчин, искусных в плавании. Су Цы сидела на самом роскошном корабле, за столиком, за окном висел густой туман, река здесь замедлила течение, и тёмные очертания гор по обеим сторонам создавали мрачную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спустившись по притоку, будет округ Люцзинь в Восточном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видя, как она смотрит в окно, повернулся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они получили сообщение от почтового голубя: на корабле князя Цзинчэна остались только тела охранников, сам он был уведён Принцессой Яогуан. Если не удастся спасти его на реке Цзялинцзян, и Зал Заточки Мечей возьмёт курс на Восточное У, то потом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важность дела, Су Цы, музыкант Павильона Весеннего Дождя, оставалась спокойной. Соперничество между Залом Заточки Мечей Северной Хань и Павильоном Весеннего Дождя Южной Чу, а также тесная связь между двором и миром боевых искусств в Северной Хань привели к тому, что вовлечение князя Цзинчэна превратило это в конфликт между двух государств. Услышав слова Лэ Юя, она лишь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на реке становился всё гуще, этой ночью не было луны, и, что редкость, не было и ветра. В каюте корабля Павильона Весеннего Дождя у карты водного пути трое мужчин обсуждали план действий. Двое из них были широкоплечими и крепкими, опытными пловцами, с тяжёлыми мечами на поясах. Третий, самый высокий, не носил оружия, только веер в руках. Закончив обсуждение, он закрыл окно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погоду, конечно, ничего не видно. Между двумя горами уже натянуты канаты. «Богомол ловит цикаду, а сзади подкрадывается птица». Зал Заточки Мечей захватил князя Цзинчэна, а мы устроим засаду на них. Если вы, госпожа Су, не доверяете мне, то доверьтесь «Цепям, перекрывающим реку» из Водного отдела тридцати шести отделений Павильона Весеннего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 доверяю господину Лэ… Лин. Просто учитель Принцессы Яогуан — это гроссмейстер.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Гроссмейстер — это легендарный мастер, способный вызывать ветер и дождь, управлять солнцем и луной. Гроссмейстеры занимают сверхъестественное положение, равное богам на земле. В мире сейчас всего четыре гроссмейстера, по одному в каждом из четырёх государств, что создаёт баланс. Гроссмейстеры недосягаемы, и простые смертные относятся к ним с благоговением. Даже ученики гроссмейстеров вызывают уважение. Но, подумав об этом, Су Цы вдруг замерла, заметив, что Лэ Юй, услышав слово «гроссмейстер», лишь улыбнулся, сложил руки и не проявил никакого беспокойства. Тогда она вспомнила, что господин Лин, то есть Лэ Юй, мать которого, Госпожа Сяньюй, имеет титул, не известный широкой публике, используемый только в качестве скрытого обозначения.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«Пятый гроссмейстер».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 Павильоне Весеннего Дождя также было сыро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служанки в красных платьях добавили благовония и ушли, Гу Сань держал в руках тонкий лист бумаги и про себя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помимо «Принцессы Яогуан», третий ученик государственного советника Северной Хань, Мо Ецянь, тоже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советник Северной Хань Шу Сяоинь мастер и в медицине, и в боевых искусствах. Первые два ученика изучали боевые искусства, а последние два — медицину. Павильон Весеннего Дождя ничего не знал о Мо Ецяне.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Тэнъи, сидя на коленях напротив Гу Саня,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 отправлять сообщение господину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холодным и звонким, как стук хрусталя. Гу 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отправлять ему сообщение? Он хочет воспользоваться ситуацией и забрать мой Небесный отдел на три месяца, пусть ему будет не так просто, пусть разберётся ещё с одним учеником государственного советника Северной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Мо Ецянь вряд ли представляет угрозу, если он сможет противостоять Принцессе Яогуан,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Тэнъи смотрела в задумчивости,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могу понять. Вы знаете, что полгода назад «Принцесса Яогуан» достигла шестого уровня на Пике Облачная Вершина и уже обладает уровнем младшего гроссмейстера. Неужели господин Лэ действительно сможет одержать над ней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Гроссмейстеры, конечно, не назначают себя сами. В мире боевых искусств есть такие места, как Пик Облачная Вершина в горах Куньлунь, вторая по высоте вершина, состоящая из двенадцати уровней. На каждом уровне есть либо ловушки, либо мастера, и только гроссмейстеры могут свободно перемещаться по ним. Каждые три года Пик Облачная Вершина отправляет двенадцать приглашений, и получатели сами решают, идти или нет. Достигнув двенадцатого уровня, можно оставить своё имя на Пике и получить титул гроссмейстера, признанный всем миром. Каждый год несколько человек добровольно отправляются на смерть, чтобы исследовать вершины мастерства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Яогуан остановилась на шестом уровне Пика Облачная Вершина, что само по себе не является невероятным достижением. Сложность в том, что она спустилась вниз в своей красной юбке и белых чулках, не получив ни единой царапины. Её мастерство владения мечом, её решимость и выдержка вызывают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мире боевых искусств ходят слухи, что Принцесса Яогуан — это первый среди нынешних младших гроссмейстеров, и через десять-двадцать лет именно она первой станет гроссмейстером. Полгода назад Гу Сань уже восхищался этой принцессой Северной Хань, заявив: «Она действительно ближе всех в мире боевых искусств к званию гроссмейстера». А теперь он отправляет своего близкого друга сражаться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 протянул свою ухоженную руку и нежно погладил лицо Тэнъи. Её прекрасные глаза не моргнули, кожа была белоснежной. Гу Сань погладил её шею, выступающую из воротника,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сможет победить. Но я скажу тебе, что я ставлю на то, что Лэ Юй, среди всех владеющих мечом ниже уровня гроссмейстера, даже если не одержит победу, то точно не потерпит поражения. Даже если он сразится с первым среди младших гроссмейстеров.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Лэ Юе, но не знал, выдержит ли избалованный князь Цзинчэн.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Водного отдела Павильона Весеннего Дождя заблокировали реку между двумя горами, а князь Цзинчэн находился в сотне ли от них на корабле Зала Заточки Мечей. На торговом судне шёл пир. Воины в северной одежде, держа длинные мечи, окружили каюту в три ряда, создавая непроницаемую защиту, но всё было тихо, как горы в ночи. Музыка была томной, Сяо Шанли изо всех сил старался держать глаза открытыми, его руки и ноги были слабыми, но он старался удержать бокал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приложили столько усилий, чтобы пригласить князя Цзинчэна, и даже устроили танцы. Разве они не радуют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сказал Мо Ецянь. Он был молодым человеком с лёгкой женственностью, около двадцати лет, с волнистыми волосами, доходящими до плеч, тонкими бровями, глубокими глазами и ярко-красными губами, будто накрашенными помадой. На нём был тёмно-синий халат, подчёркивающий его лёгкую и изысканную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конечно. Северные танцы не сравнимы с южными. Пусть князь Цзинчэн насладится южным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приказал воинам: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мою старшую сестру и приведите оставшегося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охранник князя Цзинчэна был приведён, за ним тянулся кровавый след. В каюте, за тонкой занавеской, продолжался танец, танцовщицы в прозрачных одеждах поднимали красные фонари в форме лотоса, их изящные фигуры переплетались, музыка была загадочной. Это были шесть танцовщиц-кукол Мо Ецяня. Внезапно раздался громкий шум, и охранник, который был самым сильным и защищал князя Цзинчэна, был брошен на длинный стол перед князем. Стол был сделан из камня с узорами, украшенного медью, на нём стояло около двадцати сосудов с изысканными блюдами. В верхних сосудах были жареная оленина, тушёные говяжьи сухожилия, суп из оленьих копыт и жареный верблюжий горб.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