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Сыту не остановилась в городе, а сразу направилась к горе Журавлиного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Сиюнь разослала в общей сложности десять приглашений, то есть на этот раз свататься приехало десять человек. Эти десять человек были одними из самых выдающихся молодых героев современности, их статус и положение были исключительными. Цзинь Хэмин разместил их в отдельном дворе Усадьбы Журавлиного Крика, расположенном на середине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Сыту остановились у входа в отдельный двор, с противоположной стороны горной дороги подъехала другая группа карет и остановилась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мужчина лет тридцати в зелёном халате и роскошной одежде. Его внешность была суровой, и он излучал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сошёл с лошади, увидел Сыту, который также выходил из кареты, и слегка улыбнулся, затем махнул рукой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стоявшие позади, все сошли с лошадей и подошли к карете, встав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была откинута, и старый евнух с седыми волосами помог выйти молодому человеку лет двадцати с болезненным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внутренне усмехнулся. Это был второй принц Чэньцзи, единственный сын нынешнего императора. Он выглядел так, будто был на грани смерти. Лицо Чэньцзи было бледным, он сгорбился, сделав несколько шагов, уже запыхался… Сможет ли он прожить ещё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нынешний император тоже был больным, проводя дни в глубоком дворце, едва держась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внутри держалась лишь благодаря младшему брату императора, князю Жуй Юань Цзину, а снаружи — благодаря главнокомандующему Ци И, шурину императора… Все знали, что как только нынешний император умрёт, князь Жуй и Ци И начнут борьбу за власть. Сейчас обе стороны активно готовятся, а второй принц Чэньцзи… был всего лишь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обе группы прибыли, ворота отдельного двора сразу же открылись, и вышел Цзинь Хэмин, который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Хэмин выглядел лет на сорок, был бодр и излучал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внимательно посмотрел на него и подумал: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обменялись приветствиями, Цзинь Хэмин уже хотел пригласить их внутрь, но Сыту повернулся, слегка откинул занавеску кареты и протянул руку внутрь, словно собираясь помочь кому-то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устремили взгляды на карету, задаваясь вопросом, кто же это такой, что знаменитый глава банды Сыту так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внутри кареты почувствовал, что атмосфера изменилась, и понял, что Сыту намеренно использует его, чтобы произвести впечатление. Разве это не приведёт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увидел, как взгляд Сыту стал жёстким, хотя на лице всё ещё была улыбка. Сыту мягко, но непреклонно произнёс одно слово:</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имея выбора, протянул руку, и Сыту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увидели руку, белую и худую — не женскую, но для мужчины слишком маленькую. Может быть, это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руководством Сыту из кареты вышел худощавый юноша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около шестнадцати-семнадцати лет, с приятной внешностью. Хотя на нём не было традиционного наряда учёного, в нём чувствовалась некая аура небожителя. Все застыли, не понимая, когда в мире боевых искусств появилась такая личность, или, может быть, это был кто-то из родственников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князь Жуй тихо засмеялся и сказал:</w:t>
      </w:r>
    </w:p>
    <w:p w:rsidR="00BB20FC" w:rsidRPr="00357A74" w:rsidRDefault="00357A74" w:rsidP="00BB20FC">
      <w:pPr>
        <w:jc w:val="left"/>
        <w:rPr>
          <w:sz w:val="28"/>
          <w:lang w:val="en-US"/>
        </w:rPr>
      </w:pPr>
      <w:r w:rsidRPr="00357A74">
        <w:rPr>
          <w:sz w:val="28"/>
          <w:lang w:val="en-US"/>
        </w:rPr>
        <w:t>— О, это же господин Хуан. Вы в прошлый раз ушли, не попрощавшись, и я долго вас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осмелился поднять глаза на князя Жуй. Он видел этого мужчину лишь однажды, когда тот схватил его и пытался заставить служить. Ему с трудом удалось сбежать… Он не знал, зачем князь Жуй так упорно пытался его поймать. Хотя они почти не разговаривали, он чувствовал, что князь Жуй был как змея — холодный и зловещий. Когда их взгляды встречались, Хуан Баньсянь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Кто этот молодой человек? — Цзинь Хэмин, увидев, что и Сыту, и князь Жуй проявляют к юноше уважение, не мог не заинтересоваться его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его не видели, но наверняка слышали! — Сыту громко рассмеялся. — Это не кто иной, как живой небожитель Хуан Баньсянь, способный предсказать небесные катаклизмы и проникнуть в тайны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всегда считал, что жизнь — это спектакль. Независимо от того, смотрит кто-то или нет, актёр должен играть свою роль на все сто. Если ты играешь Цао Цао, ты должен быть злым и коварным. Если ты вдруг решишь сыграть Лю Бэя, это будет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не был хорошим человеком. В десять лет он научился убивать и вошёл в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был для него просто большой сценой. Сегодня ты играешь хорошо, и тебе аплодируют. Завтра кто-то играет лучше, и ты уходишь. Через пару дней никто уже не будет помнить тебя… Такова судьба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вытащил Хуан Баньсяня из кареты, он с удовольствием наблюдал за реакцией окружающих. Будь ты членом императорской семьи или богатым помещиком, в глазах каждого на мгновение появлялась зависть и досада… И он чувствовал себя прекрасно. Что именно его радовало, он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худоба и холод руки, которую он держал, передавались через ладонь. Лёгкая дрожь, словно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не задумываясь, Сыту подтянул юношу к себе, положил руки на его плечи, словно давая опору этому дрожащему телу, или как будто заявляя, что в этом месте, под его руками, была абсолютная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Сыту не подумал, что спектакль легко может стать реальностью. Его лёгкое движение не только втянуло других в спектакль, но и затянуло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вошёл в спектакль, может выйти только тогда, когда перестанут бить барабаны, когда сцена рухнет, когда зрители устанут, а актёры потеряют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был не таким, как Сыту. С первого шага из кареты он понял, что вступил в мир боевых искусств, и с этого момента ему суждено было оказаться в центре событий. Три года испытаний… Неужели это действительно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Сыту, лежащие на его плечах, дали ему надежду, как утопающий хватается за соломинку. Это не было безумием, это был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мысли каждого человека уже совершили тысячу оборотов. В каждом сердце была своя партитура, и теперь каждый играл свою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Хэмин провёл всех внутрь отдельного двора, где сначала были распределены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дворов были расположены в десяти частях огромного сада, на значительном расстоянии друг от друга, без явного разделения на главные и второстепенные, за исключением цвета черепицы на крышах…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можно было увидеть внимательность Цзинь Хэмина. Десять крыш, десять цветов. Например, крыша второго принца была жёлтой, у Сыту —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Хуан Баньсяня находилась рядом с комнатой Сыту. После того как Цзинь Хэмин ушёл, Сыту приказал перенести кровать Хуан Баньсяня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приказ, отданный инстинктивно. Если бы вы спросили Сыту, зачем он это сделал, он бы не смог объяснить. Или, скорее, он даже не задумывался об этом… Какая разница, если бы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устроено, Сыту посмотрел на Хуан Баньсяня рядом с ним и спросил с улыбкой:</w:t>
      </w:r>
    </w:p>
    <w:p w:rsidR="00BB20FC" w:rsidRPr="00357A74" w:rsidRDefault="00357A74" w:rsidP="00BB20FC">
      <w:pPr>
        <w:jc w:val="left"/>
        <w:rPr>
          <w:sz w:val="28"/>
          <w:lang w:val="en-US"/>
        </w:rPr>
      </w:pPr>
      <w:r w:rsidRPr="00357A74">
        <w:rPr>
          <w:sz w:val="28"/>
          <w:lang w:val="en-US"/>
        </w:rPr>
        <w:t>— Книжный червь, все уже ушли,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только сейчас заметил, что он всё это время крепко держался за угол одежды Сыту, словно боясь, что его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снова раздался звук карет. Видимо, прибыли остальные. За вчерашний и сегодняшний день все десять групп должны были собраться. Сыту приехал поздно, и, вероятно, некоторые уже успели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сообщить, что сегодня вечером в центральном саду отдельного двора будет устроен пир, на котором госпожа Цзинь Сиюнь выйдет познакомиться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только что увидев лицо Цзинь Хэмина, подумал: «Насколько же красивой должна быть мать, чтобы компенсировать такую внешность отца… С этой госпожой Цзинь…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двор, где на каменной скамье под наклонным солнцем, прислонившись к старой сосне, сидел юноша, листающий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напряжения он, похоже, успокоился, снова обретя тот отрешённый вид, который был у него при первой встрече. В его глазах была лёгкая отстранённость, на лице не было эмоций… Возможно, только когда его дёргали за волосы, он выглядел как живой человек… Эх, быть небожителем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у ворот двора вместе с Цзян Цином расставлял людей для ночного дежурства. Обернувшись, он увидел эту сцену: Сыту спокойно сидел на ступеньках и смотрел на юношу во дворе. Он не мог не почувствовать удивление… Сыту редко сидел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зажглись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