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Юй заснул раньше, чем обычно, но для Чжао Юшэна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оставила Чжао Юшэна и спящего Чэнь Юя в комнате. Выйдя, она не забыла оглянуться. Через окно была видна неподвижная фигура Чжао Юшэна, сидящего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фигуру, она невольно ощутила какую-то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Чжао Юшэн давно не посещал дом Чэней, и от этого он казался ей чужим. Мо Юй подумала, что, вероятно, она просто накручивает себя. Но обычно он бы разбудил Чэнь Юя,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юношей раздавались бы из комнаты, и Чэнь Юй всегда смеялся и радовался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Мо Юй удаляются, Чжао Юшэн наклонился, приблизившись к лицу Чэнь Юя, и стал слушать его дыхание. Дыхание было ровным и спокойным, а в свете оранжевого пламени свечи его черты казались мягкими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опустил веки, и под светом и тенью его черты казались глубокими и торжественными. Это было не похоже на выражение, которое должно быть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погружённый в глубокий сон, не знал, что Чжао Юшэн смотрел на него так долго. Он был в своих грёзах.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сны были полны морских волн, больших кораблей и цзяожэней, сидящих на морских скалах и поющих под светом луны. Их песни были такими мягкими и приятными, как колыбельная матери, как лёгкий ветерок, срывающий с веток цветы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можно было услышать падение иголки. Чжао Юшэн осторожно вынул из-за пазухи маленькую деревянную резную шкатулку для благовоний и положил её рядом с подушкой Чэнь Юя. Чэнь Юй любил благовония, и, учитывая статус его отца как крупного морского торговца, ему не приходилось искать хорошие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фигурные благовония, выдаваемые Управлением по делам императорского клана потомкам императорского рода, были высочайшего качества, их изготавливали лучшие мастера столицы, и купить их было невозможно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знал, что за болезнь у Чэнь Юя, и понимал, что тот будет снова и снова прикован к постели. Он не мог, как в прошлой жизни, часто навещать его, поэтому оставил эту шкатулку с благовониями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 крайней осторожностью коснулся щеки Чэнь Юя, но быстро убрал руку, ощутив тепло его кожи. Только живой человек мог быть таким тёплым. Самым ярким чувством, которое Чжао Юшэн ощутил, вернувшись в эту жизнь, было то, что Чэнь Юй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маленьким мальчиком, не испытавшим страданий, и больше не потеряет всех своих близких, не останется в одиночестве, скитаясь по морским просторам.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встал, чтобы уйти, и услышал разговор во дворе. Это был Чэнь Фань, беседующий с Мо Юй. Как старший брат Чэнь Юя, Чэнь Фань часто приходил в его двор, так как там также жил их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Фань редко заходил в комнату Чэнь Юя, поскольку их отношения были довольно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справлялся о состоянии Чэнь Юя, и Мо Юй ответила, что он рано лёг спать, а также упомянула, что Чжао Юшэн пришёл сегодня вечером и находится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приближающиеся шаги и голоса, Чжао Юшэн предположил, что Чэнь Фань собирается зайти. И действительно, вскоре Чэнь Фань оказался у двери, распахнул её и, увидев Чжао Юшэна, небрежно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здесь, зачем пожаловал так поздно? — сказал он с недобрым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крепкого телосложения, высоким и производил впечатление грубого и неотёсанного человека, а его отношение было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Видимо, вы только что вернулись с пирушки? — Чжао Юшэн вежливо ответил, хотя в свои шестнадцать лет он был значительно ниже Чэнь Фаня, но его уверенность ни в чём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последовавшая за ними в комнату, увидела, как они смотрят друг на друга с жёсткими и недовольными выражениями, и подумала: «Никогда они не ладили, всегда друг друга недолюбливали».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Фаню было двадцать три года, возраст, когда уже пора было заниматься светскими делами, и он почти каждую ночь уходил пировать. Сейчас от него пахло алкоголем и духами. Он усмехнулся, прошёл мимо Чжао Юшэна и подошёл к Чэнь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не хотели уходить первыми, оба стояли у кровати, и Мо Юй почувствовала, что они словно настороже, будто каждый из них боялся, что другой что-то сделает с Чэнь Юем. Она решила, что это, вероятно, её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Фань не задержался надолго, он просто зашёл, чтобы показать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Фань ушёл, Чжао Юшэн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 фонарём проводила Чжао Юшэна до ворот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что сегодня вечером пришёл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ты, наверное, боялась, что мы подерёмся?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в комнате было особенно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сказала, что он шутит, ведь у них нет никаких обид, зачем 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всё ещё улыбался, и его улыбка в свете фонаря казалась Мо Юй немного зловещей. Провожая его взглядом, она задумалась: «Неужели они действительно враждуют между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бедный молодой господин, у него и брат, и лучший друг, а они словно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вернулась в комнату Чэнь Юя, убедилась, что он спит спокойно, закрыла окна и двери и отправилась спать в свою комнату. Она заботилась о Чэнь Юе с особой тщательностью, ночью несколько раз проверяя его. Она была дочерью бедной семьи, проданной в дом Чэней, где стала служанкой Чэнь Ин. Чэнь Ин относилась к ней хорошо. Когда Чэнь Ин вышла замуж, она не взяла её с собой, оставив в доме Чэней, так как беспокоилась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и Чэнь Фань были родными братом и сестрой, но, что интересно, Чэнь Ин очень любила Чэнь Юя, а Чэнь Фань, похоже, никогда не принимал его как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свистел, холод проникал в каждую щель одежды. Близость к морю делала осенние и зимние ночи не только холодными, но и ветреными, так что казалось, будто ветер мог унести человека. У Чу, выходя из дома Чэней, только что выпил горячий суп, но это не спасало от холода. Он сжался, засунув одну руку в рукав, а в другой держа фонарь. Чжао Юшэн ехал на лошади, накинув на себя плащ, и двигался не спеша. Его семья со времён деда жила у моря, и он давно привык к морскому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холодно! Когда вернусь домой, выпью горячего вина, будет так приятно! — сказал У Чу, который был старше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дед, У Синь, любил выпить, и, видимо, он унаследовал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увидев вдалеке огни своего дома,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себя дома будет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 была строга к нему, но запрещала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тут же стал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куплю вам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впервые, что они пили тайком. В прошлом Чжао Юшэн мог пить под носом у матери и драться за стенами школы императорского клана. Наверное, в глазах других он был безнадёжным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всё было тихо. Мать и младший брат уже спали. Чжао Юшэн дал У Чу немного денег, чтобы тот купил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Чу вернулся с вином и заглянул в комнату Чжао Юшэна, он не нашёл его там, но увидел свет в кабинете. Заглянув в окно, он увидел, как его молодой хозяин сидит за столом и изучает морскую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несколько морских карт, оставшихся от деда Чжао Юшэна. Его дед когда-то был начальником Управления морской торговли в Гуанчжоу и оставил множество карт и навигационных записей. Воспользовавшись своей должностью, он также общался с морскими торговцами и записал их рассказы о зарубежных землях, составив книгу «Записки о морских землях», которую можно было найти даже в современных книжных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был сосредоточен, его пальцы скользили по карте, отслеживая маршруты. У Чу не стал его беспокоить, а просто передал бутылку вина через окно, положив её на стол. Он поднял голову и встретился взглядом с Чжао Юшэном, чтобы не кричать, что вино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Драки, выпивка или чтение разных книг — всё это было привычным для У Чу, который давно знал своего молодого хозяина. Поэтому он не заметил никаких изменений в Чжао Юшэне, даже несмотря на то, что У Синь говорил, что старший сын стал более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Юшэн пил вино и изучал карту, Чэнь Юй проснулся. Он потер глаза и почувствовал странный аромат рядом с подушкой. При свете луны он разглядел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сонным, но, взяв шкатулку в руки и увидев выгравированные на ней иероглифы,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дворцовые благовония, доступные только потомкам императорского рода. Очевидно, Чжао Юшэн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прижал шкатулку к носу, глубоко вдохнув аромат. Он был прекрасен. В комнате, кроме света луны, было темно, и Чэнь Юй не знал, который час, но было уже глубокая ночь, и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разочарование, ведь когда Чжао Юшэн пришёл, он спал, и никто его не разбудил. Только аромат из шкатулки утешал его, и этот невидимый запах словно формировал перед его глазами образ высокого и статного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держа шкатулку, снова заснул. Ему приснился порт Гуанчжоу, где на шумном пиру в ресторане «Горы и море» десятки морских торговцев, как местных, так и иноземцев, были приглашены чиновниками Управления морской торговли. Это был большой пир в честь возвращения кораблей. Отец Чэнь Юя сидел за столом с чиновниками, и маленький Чэнь Юй впервые увидел маленького Чжао Юшэна, который пришёл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