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память была отличной, и он вспоминал, как раздался щелчок спускового механизма арбалета, когда Ся Цяньшаня подстрелили. Он думал, мог ли выстрел быть сделан с противоположной стороны улицы?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Стрелок должен был остаться незамеченным, но при этом иметь хороший обзор. Возможно, он прятался на втором этаже магазина напротив Башни Изысканных Ароматов, и этот маленький чайный дом подходил идеально. Чэнь Фань, конечно, был немного раздражён из-за нападавшего. Его семья вложила немало денег в Ся Цяньшаня, а теперь, когда тот стал инвалидом и не смог возглавить армию Цзои, все эти деньги оказались выброшенными на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Фань не был слишком раздражён. С эмоциональной точки зрения, даже если бы Ся Цяньшаня убили, он бы не почувствовал ни капли печали. В конечном итоге, его больше всего интересовало, кто же это сделал и из какой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шаги были уверенными, Чэнь Фань был уже наполовину пьян. Он открыл дверь маленького чайного дома и увидел, что на первом этаже был только хозяин. С лёгким опьянением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втором этаже ещё есть уединённые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проходите наверх. — Хозяин вышел и указал на лестницу, его отношение было не слишком приветливым.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Фань никогда не бывал в таких скромных чайных домах. Он поднялся по узкой и крутой лестнице, слыша, как хозяин зовёт чайного мастера подать чай. Первый этаж был простым, а второй оформлен изысканно. Подбежал слуга, чтобы проводить его, почувствовав запах алкоголя и увидев, как Чэнь Фань неуверенно поднимается по лестнице, он протянул руку, чтобы помочь, но Чэнь Фань поднял руку, отказавшись, и сам пошёл вперёд, осматривая комнаты. Гостей было немало, в основном это были студенты, которые пили чай и болтали, а некоторые читали книги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Фань вошёл в пустую комнату, открыл окно, выходящее на вход в Башню Изысканных Ароматов. Под окном стояла низкая кушетка, и можно было представить, что кто-то сидел здесь, наблюдая, как накрашенные женщины выходят на улицу, чтобы зазывать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Чайный мастер поднялся, и Чэнь Фань попросил его принести чай для протрезвления, остальное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Чайный мастер, видевший множество людей, понял, что Чэнь Фань не похож на того, кто обычно посещает такие скромные чайные дома. Возможно, это был чиновник, и он старался услужить.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чай был подан, Чэнь Фань сделал пару глотков, поднял голову и увидел, что чайный мастер всё ещё стоит рядом.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назад в это время кто-то сидел в этой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господин, к вечеру гостей становится много, и все комнаты быстро заполняются. — Ответил чайный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Фань поставил чашку, встал и, глядя в окно,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Чайный мастер, видел ли ты кого-то с арбалетом, входящим или выходящим из чайного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Чайный мастер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Чиновники уже спрашивали, но такого человека точно не было. Если бы я увидел, то сразу бы сообщил.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подумал, что Чэнь Фань тоже занимается расследованием. Дело Ся Цяньшаня было важным, и власти были заинтересованы в его раскрытии, поэтому они уже допрашивали в этом чайном доме, и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назад, кто сидел здесь? Как он выглядел? Пришёл один или с друзьями? — Чэнь Фань знал, что слуги, обслуживающие гостей, обладают хорошей памятью и умеют различать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Чайный мастер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трое, это были студенты из государственной школы. Они весь вечер пили чай и обсуждали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Фань подумал, что это не могли быть студенты. Они не умели обращаться с арбалетом, эти книжные черви не имели никакого отношения к семье Ся, и, скорее всего, убийца действовал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Чайный мастер, помнишь ли ты, был ли кто-то один в комнате, с большим предметом?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Чайный мастер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один человек, который пришёл один и сидел в соседней комнате, пил чай и читал книгу. У него не было больших предметов, только толстый плащ-ветровка. Я заметил, что ткань плаща была очень качественной, наверное, это был какой-то знатный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Фань сразу заподозрил этого человека. Он, как сын морского торговца, знал, что торговцы часто прятали ценные товары на себе, чтобы избежать налогов. Точно так же арбалет мог быть разобран и спрятан в плаще.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выглядел? Сколько ему было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Чайный мастер невольно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студент, лет шестнадцати-семнадцати, высокий и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увидел его снова, смог бы ты его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смог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чайный мастер так и не понял, кто такой Чэнь Фань. Он отказался от денег, которые тот хотел дать, видимо, боясь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Фань покинул чайный дом и, идя по дороге, думал о шестнадцатилетнем красивом юноше, высоком и знатном. В его голове мелькнул образ, но он посчитал это абсурдом, не имеющим отношения к делу, и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так ловко обращался с арбалетом, не мог быть студентом. И у того, кто осмелился на покушение на Ся Цяньшаня, не могло быть шестнадцати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ремарка: Юшэн (пожимает плечами): Не додумывайте, это не имеет ко мне никакого отношения.]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почувствовал, как морские волны колышутся, и ему казалось, что он плывёт в бескрайнем океане, как рыба. Он был настолько расслаблен, что, купаясь в постепенно остывающей воде,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сильно тряхнула Чэнь Юя за плечо, разбудила его и быстро вытащила из большой деревянной ванны, вытерла его и завернула в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снова заснул? Не боишься простудиться? — Мо Юй была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любил купаться, в отличие от других детей, которые в холодную погоду становились неряшливыми и не хотели раздеваться. В последнее время, каждый раз, когда он купался, Мо Юй беспокоилась, что он заснёт, и считала время, чтобы вовремя вытащить его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потер глаза, сонный, и под присмотром Мо Юй вытер волосы и тело, надел одежду. Сегодня он оделся особенно тщательно, надев новый шёлковый халат, с мешочком благовоний на поясе и золотым украшением с узором винограда на шее. Украшение было сложным и изысканным, с экзотическим дизайном.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очень ценным, и обычно Чэнь Юй его не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Чэнь Юй должен был отправиться с отцом и братом в храм князя Тунъюаня в Фэнчжоу для молитвы. Этот храм был особенно популярен зимой и летом. Каждый год зимой корабли отправлялись в плавание с сезонными ветрами, а летом возвращались. В дни отплытия и возвращения все, кто занимался морской торговлей, приходили в храм князя Тунъюаня, чтобы молиться о благополучии кораблей и людей, чтобы избежать бедствий.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семья Чэнь, как морские торговцы, должна была молиться. Но даже владельцы лавок, продающие благовония, жемчуг, керамику или ткани, все, кто был связан с морской торговлей, приходили.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приходили в одно и то же время, и в такие дни храм князя Тунъюаня был полон посетителей с утра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семьи Чэнь причалил у подножия горы Цзюжи, где пристань была заполнена кораблями, и было шумно и оживлённо. Чэнь Юй и его семья вышли из корабля, сопровождаемые Ци Шичаном и несколькими слугами. Они поднялись по ступеням к подножию горы, где находился храм князя Тунъюаня.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Дуаньли пользовался уважением среди морских торговцев, и на пути в гору они часто встречали людей, которые здоровались с ним, и приходилось останавливаться для беседы. Отец и брат шли с остановками, а Чэнь Юй следовал за ними, с любопытством разглядывая окружающих. На горной тропе было шумно, среди посетителей были мужчины и женщины, старые и молодые, богатые и простые люди, все в разных нарядах, что выглядело довольно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не заметил, как на каменной беседке за ним наблюдали, и взгляд был недоброжелательным.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Наблюдавшие за Чэнь Юем были братья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дядя братьев Цинь были морскими торговцами, но они были мелкими торговцами, у которых не было собственных кораблей, и они могли только плавать на чужих кораблях. Раньше их дядя Цинь Шучан плавал на кораблях семьи Чэнь. Сегодня они пришли в храм князя Тунъюаня с семьёй, но внутри было тесно, и братья гуляли снаружи, не следуя за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на горной тропе был очень заметен. Он был великолепен, недосягаем, а его спутник Ци Шичан тоже был тщательно одет, его одежда и обувь были не хуже, чем у братьев Цинь. Он шёл с гордо поднятой головой, выглядея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пафос, этот холоп! — Цинь Эр смотрел с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 Шичан прижал его голову к столу в школе, они ещё дрались, но Цинь Эр не смог одолеть Ци Шичана и проиграл. Даже когда братья объединялись, они не могли справиться с Ци Шичаном.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семья действительно процветает. — Цинь Да узнал человека, который разговаривал с Чэнь Дуаньли и его сыном на тропе. Это был чиновник из патрульно-инспекционного управления. Даже такой чиновник, который имел власть в порту, перед Чэнь Дуаньли выглядел как подчинённый, улыбаясь и заискивая.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Цинь, как и семья Чэнь, занималась морской торговлей много лет, но Цинь не добились успеха, а Чэнь были такими богатыми и влиятельными. Братья Цинь завидовали, поэтому и нападали на Чэнь Юя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http://bllate.org/book/15279/1348800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