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Фил, услышав это, насвистел и пошёл рядом с молодым человеком: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продвигаются твои исследования?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такой же нетерпеливый. Ладно, ладно, я проведу тебя в свою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Мартильо согласились на твоё разрешение на покупку именно из-за твоих исследований. Иначе господин Молдин и господин Майза не так легко бы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Двое, о которых говорил Фил, были фактическими руководителями Мартильо и алхимиками. Конечно, поскольку они оба были бессмертными, их имена для внешнего мира могли немного изменяться.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ограничения бессмертных иногда действительно раздражают.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Великую панацею и став бессмертным, помимо вечной молодости и жизни, человек получал и некоторые ограничения.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перед другими бессмертными они не могли использовать ложные имена, только свои настоящие. Бессмертные не могли скрывать свою истинную сущность, они всегда должны были представать в своём истинном облике.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бессмертные могли поглощать друг друга, но те, кто выпил незавершённый вариант панацеи, не могли поглотить тех, кто выпил завершённый. Именно поэтому Фил ранее высказал возражения по поводу сделки с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Рандо выпил незавершённый вариант, то руководители Мартильо могли бы легко поглотить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учитывая, что способность Рандо — это подпространство, это ограничение не действовало, так как Рандо мог использовать подпространство для защиты от поглощения.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 появлением способностей положение бессмертных изменилось. Те, кто использовал способности для атаки на бессмертных, пытаясь захватить их и заточить в лабораториях, становились всё более многочисленными. Бессмертные остро нуждались в новых способах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бессмертного его плоть и кровь в течение короткого времени возвращались, восстанавливая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лучший способ определить бессмертного. Если кто-то намеренно собирал плоть и кровь, то тело бессмертного оставалось неполным, а плоть сохраняла чувствительность. Если бы это использовалось в экспериментах…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лучше не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группа бессмертных уже начала скрывать свои следы, но из-за того, что в последние десятилетия они слишком расслабились, результаты были незначительными. И именно в этот момент появился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настоящий волшебник, Акамацу Рю обладал магической меткой.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магической метки он мог использовать некоторые магические техники и проводить базовые магические исследования. Это также было одной из причин, почему он смог установить ритуал для призыва Святого Грааля.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Магическое наследие семьи Тосака было связано с магией драгоценных камней. Предки семьи Акамацу, обучаясь у Тосака, через несколько поколений исследований постепенно развили собственное магическое наследие.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Тосака выбрала драгоценные камни в качестве носителей магии, потому что в них была заключена таинственная сила. Но у семьи Акамацу не было таких финансовых возможностей, как у Тосака, и в итоге их магическим носителем стала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не совсем кожа, а кожа любых живых существ. С помощью техник они активировали остатки магической энергии в коже, доводя её до уровня, который был при жизни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если Акамацу Рю получал кожу акулы, он наносил на неё техники, и после активации кожа становилась «живой», обладая всеми свойствами живой акулы.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Восприятие волшебников и обычных людей различалось. Волшебники никогда не считали людей своими собратьями, поэтому изначально семья Акамацу использовала человеческую кожу для магических экспериментов.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не слишком благородно, но к моменту рождения Акамацу Рю семья уже опустилась до уровня третьестепенной.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них были магическая метка и магическое наследие, но для нанесения техник на человеческую кожу требовалось охотиться на сильных волшебников, а у семьи Акамацу не было таких возможностей. Поэтому они вернулись к истокам и занялись кожевенным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если кто-то приносил шкуру фантастического существа для обработки, семья Акамацу могла изготовить из неё защитные мантии. Они занимались этим как подрядчики, что позволило им кое-как сохранить наследие.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хотя и освоил всё наследие своей семьи, но не был в восторге от этого ремесла и перенёс свои исследования на бумагу — представьте, если бы техники были нанесены на бумагу, как у мастера, бросающего талисманы, это могло бы быть весьма перспективно,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оказавшись в этом мире, Акамацу Рю не мог найти фантастических существ с магической энергией, поэтому кожевенное дело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бессмертных это не было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Тела бессмертных были неуязвимыми и обладали мощной и таинственной силой. Если бы они нанесли на свои тела техники Акамацу Рю, они смогли бы изменить свою внешность и замаскироваться.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проблемой было то, что тела бессмертных не получали никаких повреждений, и даже если на них наносились техники, тело автоматически восстанавливалось.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нужно было разработать особый магический раствор, который бы позволял сохранять техники на поверхности тела бессмертных, поддерживая магический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Акамацу Рю хотел провести сделку с панацеей, Мартильо сразу же выдвинули это требование.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заранее обсудил с Мартильо их идеи, и, понимая их намерения, он сразу же повёл Фила в свою скрытую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это место выглядело как небольшая типография, где работали два сотрудника. Хассан иногда играл роль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показал Филу свои достижения. Он нарисовал на бумаге изящную руку, а затем нанёс техники на руку Фила. Когда два изображения совместились, рука Фила действительно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не смог сдержать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существование само по себе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предупредил Фила: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Эффект не продлится долго, так как у вас, бессмертных, есть упрямая способность к групповой ассимиляции, которая заставляет тело возвращаться к исходному состоянию, как фиксированные гены в человеческом организме.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 с любопытством посмотрел на свою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это продлится?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использовать чернила с самым сильным эффектом, то до трёх дней. Но такие чернила крайне редки, я изготовил всего две бутылки, — откровенно признался Акамацу Рю. — Последние два года ночи в Иокогаме были слишком кровавыми, погибло много людей, и я собрал немного магической энергии. Эти две бутылки были созданы с использованием этой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 усмехнулся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забудем об этом. А что с обычными чернилами?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Обычные чернила действуют от половины дня до целого дня, — Акамацу Рю достал другую бутылку. — Это зависит от мастерства того, кто наносит техники. Но даже если это делает полный профан, эффект продлится не менее трёх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 с грустью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нам придётся учиться рисовать?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вас время не имеет значения, верно? — безразлично сказал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твои результаты меня очень впечатлили, я передам все детали руководству, — Фил был крайне доволен. Он посмотрел на 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приехал в Иокогаму не только из-за твоей сделки. Мы в Мартильо хотим развивать транспортный бизнес на Дальнем Востоке и ищем союзника.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виду… чтобы я поехал в Северную Америку как представитель организации?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сможешь приехать, это будет идеально, — сказал Фил. — Ведь техники лучше изучать непосредственно у тебя. Но мы разделяем личное и деловое. Ты сотрудничаешь с нами как частное лицо, а твоя организация сотрудничает с нашей — это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хотите изучить техники, ваше предложение недостаточно, — покачал головой Акамацу Рю. — Я прошу только одну бутылку незавершённого варианта, а не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 усмехнулся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сможешь приехать в Северную Америку, мы можем передать тебе рецепт незавершённого варианта.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 удивлением посмотрел на Фила: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Мартильо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такие впечатляющие магические способности, но ты никогда не злоупотребляешь ими. Наш босс считает, что ты человек с самоконтролем.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задумался на мгновение,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Я попробую, но командировки зависят от нашего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Фила: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вдруг решили расширяться?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Эсперы у нас становятся всё наглее, мы не можем просто сидеть сложа руки, — Фил с досадой произнёс. — Особенно эта организация эсперов под названием Гильдия, за которой стоит поддержка правительства. Хотя мы тоже собрали несколько эсперов, но ты понимаешь, они присоединяются к нам ради панацеи, а это нельзя просто так раздавать…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Эсперы против эсперов, поэтому вы ищете союзников?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так, — закончив с делом, Фил вдруг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Корипайн, ты ведь снова сменил имя,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http://bllate.org/book/15286/1353384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