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А тоже уверен в себе, но его уверенность обычно не так заметна. Друг Б тоже уверен, его уверенность граничит с высокомерием, заставляя других невольно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 другой, его гордость — это гордость элиты. Он видит сквозь большинство социальных иллюзий, смотрит на других с лёгким презрением, но всё равно помогает обычным людям решать их проблемы, хотя и ворчит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милостыней или жалостью, но что удивительно, когда Друг С поступает так, это не только делает его ещё более интересным, но и заставляет людей считать его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прочитав это,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Анго такой? Ворчит, но всё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справедливо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 действительно надёжен. Если поручить ему дело, он точно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хотя и пил с Сакагути Анго, никогда с ним не работал, и теперь, услышав оценку Акамацу Рю,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Анго вернётся из Италии, пусть приходит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подчиняется непосредственно боссу, тебе нужно поговорить с господином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ещё не фотографировались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направил объектив на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звук затвора застыл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Мори Огай не знал, что его подчинённые бездельничали. В Италии он не только провёл переговоры с лидером «Страсти» Джорно, но и заглянул в Вонголу.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«Страсть» и Вонголу, Мори Огай всё больше осознавал, что старые мафиозные семьи обладают глубокими корнями. В таких организациях лидер, конечно, важен, но не является самым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сменяются, а чтобы семья продолжала существовать, необходима разумная и работоспособная система преемственности.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Вонгола использует особый статус советника для контроля за смены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несколько случаев, когда лидер погибал от рук врагов, и советник быстро собирал силы семьи, защищая нового кандидата и возглавляя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«Страстью», новой организацией, дела обстояли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предыдущего босса Дьяволо, организация оказалась в затруднительном положении. Если бы не финансовая и техническая поддержка SPW, «Страсть» давно перестала бы быть самой могущественной силой в Южной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испытывал сложные 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считал, что он ещё в хорошей форме и сможет продержаться на посту ещё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был очень достойным преемником, но сможет ли он терпеливо ждать десять лет, пока Мори Огай сам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преемник недостаточно хорош, Мори Огай будет беспокоиться; если преемник слишком хорош, Мори Огай тоже будет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смятение длилось недолго, и вскоре Мори Огай снова обрёл спокойствие и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человеком, который любил держать всё под контролем. Если Дазай Осаму нельзя было контролировать, то лучше было его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должность руководителя и, когда потребуется, снова заманить Дазая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его заманить…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Мори спокойно подумал, что, если произойдёт смена лидера, он, вероятно, уже умрёт, и тогда это станет заботой руководителей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марта господин Мори вернулся из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встретила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привёз с собой договоры о более тесном сотрудничестве с «Страстью» и Вонголой. Вернувшись в Портмафию, он встретился с тремя оставшимися руководителями и изложил суть соглашений.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основные моменты. В конце месяца господин Джорно, вероятно, посетит Портмафию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союз укреплялся, встречи между лидерами стали более частыми. Джорно хотел лично увидеть Портмафию, поэтому во время переговоров с Мори Огаем он намекнул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радостью согласился и пригласил Джорно провести несколько дней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— сезон цветения сакуры на островах, и пейзажи в это время года прекрасны, что делает его идеальным временем как для переговоров, так и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просматривал содержание договора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заранее подготовиться к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этим. Я ещё не встречал господина Джорно.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Нисикава регулярно отправляет сводки. Я просмотрел их, хотя есть небольшие проблемы, но они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Гильдия и SPW тайно борются за некоторые технологии, и пока им не до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всё ещё 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Фёдор избегает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ещё там. Он даже спросил, не хочу ли я разделить с ним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Дазай с интересом посмотрел на Мори Огая: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я уже говорил об этом в начале года. Вы решили? Хотите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упускать возможность заработать, но если Чуя будет заниматься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подходит. Его легко использовать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не сможет переиграть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кивнул, его взгляд перешёл с Дазая на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ты был там весь прошлый год. Может,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даже если этот коротышка стал руководителем, мне всё равно нужно за ним присматривать? Тогда зачем он вообще нужен? Лучше уж выгнать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хотел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внутренне усмехнулся: ты сам предложил сотрудничество с Демоном, а теперь не хочешь ехать?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тоже не хотел ехать, он пока не хотел видеть лицо Фёдора, тем более что рядом с ним был Гоголь. Хотя он не боялся провала, но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случится ситуация с использованием Благородного Фантазма, и Гоголь увидит его? Это будет большая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Акамацу Рю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спросить Чуя? Ведь он там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был удивлён, Акамацу Рю тоже не хочет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поднял взгляд и посмотрел на Акамацу Рю, видимо, тоже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посмотрела на Дазая, затем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подходит, — Дазай сразу возразил. — Там и так достаточно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чуть не закатил глаза: ты сам понимаешь, что силы там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повертел головой и уставился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К, ты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Мори Огай использовал приказной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посмотришь на Гильдию и SPW. Если будет возможность, заключи более выгодное соглашение. Если нет, считай это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мысленно фыркнул, но на лице его выражение изменилось, и он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выезжаю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наблюдал за этой сценой, слегка прищурился, затем опустил взгляд, скрывая холодный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[Как раз можно заглянуть в Индейскую автономию и проверить твои драгоценные камни.]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тех драгоценных камнях. Когда я подписывал договор, там были условия: за каждый потерянный камень мне выплачивают компенсацию, а если потеряют все, то часть земли переходит в мою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из арендатора в землевладельца —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одна из причин, почему Акамацу Рю не предпринимал действий, когда обнаружил, что у Дазая есть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драгоценные камни будут потеряны, он сможет получить землю у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вождь подарил сапфир, символизирующий любовь, Дазаю, Акамацу Рю не мог не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по сути принадлежал Акамацу Рю, и он оставил на нём магические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вождь подарил его Дазаю, руны остались, и камень всё ещё принадлежал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подарил сапфир Дазаю, словно говорил Акамацу Рю: «Парень, я знаю, что ты в кого-то влюблён. Желаю тебе счастья!»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чувствовал себя виноватым, он не хотел видеть Гоголя, да и морщинистое лицо вождя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есть приказ, и, поскольку у него не было веской причины отказаться, Акамацу Рю пришлось сесть на самолёт и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сказал босс, считай это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