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пришлось действовать скрытно. Цзинь Тань им не нравился, и принуждение Чжаньянь к разрыву могло вызвать обратную реакцию. Чем сильнее давление, тем больше сопротивления, и в итоге всё могло закончиться побегом и возвращением с ребёнком. Поэтому они решили отправить Чжаньянь за границу изучать дизайн, получить степень, а затем вернуться в качестве ювелирного дизайнера. Её работы могли бы продаваться в их ювелирном магазине. Таким образом, расстояние между ней и Цзинь Танем увеличилось бы, и её внимание переключилось бы на карьеру. Если через три года Цзинь Тань по-прежнему будет искренне любить Чжаньянь, они не станут против их брака. Но сейчас им нельзя позволять быть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 в семье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 —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деятельности на тысячу предметов едва ли найдётся один подлинный. Подделка остаётся подделкой, как бы искусно она ни была сделана. Раньше антиквариат оценивали на основе многолетнего опыта, знаний и интуиции. В современном мире к традиционным методам можно добавить передовые технологии, такие как анализ почвы, исследование состава антиквариата. Квантовая физика, химия — всё это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множество подделок, настолько качественных, что даже опытные мастера ошибались. Их было трудно отследить. Первые два случая касались молодых людей, которые сбежали, как только выяснилось, что их товар — подделка. Охранники бросились за ними, но те скрылись на мотоцикле. Третий случай был с пожилой женщиной лет семидесяти-восьмидесяти, которая ничего не знала. Как её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Хэ располагал лишь скудной информацией. Подобные случаи происходили не только в их антикварной лавке, но и в других магазинах. Это было явно спланированное действие, организованное крупной группой. Кто возглавлял эту группу и кто в ней участвовал — оставалось загадкой. Оставалось лишь быть осторожными и ждать удобного момента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нужно было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—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Хэ Чжаньшу 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нему чувств, мы даже не близки. Прошло всего несколько дней, чувства не могут возникнуть так быстро. Даже если речь о любви с первого взгляда, это должно быть связано с внешностью. А что в нём такого привлекательного? Его выходки, конечно, впечатляют. Мама, зачем ты всё это время посылала ему подарки от моего имени? Если бы ты этого не делала, он бы не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его матери. Если бы она не продолжала посылать подарки,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просто нравился этот ребёнок. В детстве он был таким милым, пухленьким, приятным. Говорил,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кивнул. Да, в детстве Хуан Сяодоу действительно напоминал проросший боб,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были длинные волосы, завязанные в хвостик на макушке, пухленький, в жёлтой майке и шортах с изображением утят. Как будто маленький бобовый росток ожил. Но когда он вырос, жир исчез, а вместе с ним и интеллект. Остался только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с дедушкой ездил к семье Хуан? Этот ребёнок всё время бегал за тобой, а когда ты уезжал, плакал и не хотел отпускать. Тогда их семья была небогатой, у него было всего несколько сменных маек и шорт. Я покупала одежду для твоей сестры и заодно отправляла ему. Каждый раз, когда я посылала ему что-то, он звонил и благодарил. И спрашивал, почему ты больше не играешь с ним. Он был таким милым ребёнком. К тому же его родители хорошо относились к нам, и дедушка иногда общался с его дедом. Так что я продолжала покупать ему подарки. Он всегда 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действительно любила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подрос, он тоже начал посылать нам вещи — местные продукты, handmade-поделки. Всё отправлял в двух экземплярах: один нам, второй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учился в университете, редко приезжал домой, а когда приезжал, то занимался с мастерами из лавки. На твоём тумбочке стоял модель корабля. Бумажный трансформер, деревянная птичка, шкатулка с инкрустацией, тарелка с мультяшными героями. А, ещё твой стакан для кистей, зелёный, в стиле Гэяо, с лепестками хризантем. Помнишь? Ты раньше часто им пользовался. Всё это сделал Хуан Сяодоу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нахмурился, вспомнив большую коробку с мелкими детскими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подарки от Чжаньянь?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заканчивал университет, приехал домой на каникулы и увидел на тумбочке две безделушки. Спросил Чжаньянь, не она ли их сделала, и она ответила, что да. Эти вещицы были милыми, и он всегда думал, что это подарки от сестры, которая любит радовать старшего брата. С тех пор он не уточнял, просто брал их, играл и клал в ящик. Когда их накопилось много, он сложил их в коробку и убрал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Чжаньянь видела, как Сяодоу часто посылает тебе подарки, и из любопытства тоже сделала пару вещей, но всего три или четыре. Большинство подарков были от Сяодоу. Когда он посылал тебе что-то, я, конечно, благодарила его от твоего имени. Эта традиция продолжалась до его выпуска из университета. Он позвонил и сказал, что теперь сам зарабатывает и не может больше принимать подарки. Только тогда 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получилось: тётушка Хэ посылала подарки Сяодоу, а он, думая, что это от Хэ Чжаньшу, продолжал делать вещицы для него. И так продолжалось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мама, ты с детства растила мне невесту? — спросил Хэ Чжаньшу,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рассмеялась, редко видя своего обычно спокойного сына таким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Хуан Сяодоу довёл Хэ Чжаньшу до белого каления, что было довольно забавно. Сяодоу любил шутить и дурачиться, а Хэ Чжаньшу не стеснялся отвечать ему тем же. Но после ссор они спокойно садились за стол, и между ними не было никакой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недоразумение или искренние чувства, Сяодоу никогда не забывал тебя, всегда посылал подарки и интересовался твоими делами. Если у него такие намерения, подумай об этом. Мы считаем, что гомосексуальные и гетеросексуальные отношения одинаковы — в них нужно быть искренним и ответственным, — продолжил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жалуешься, что Сяодоу слишком активный, но в шестнадцать-двадцать лет ты был ещё хуже. Он хотя бы дома шалит, а ты лез в горы, путешествовал по пустыням. Когда в магазин привозили свежие товары, ты с энтузиазмом хотел отправиться на раскопки. Во время популярности «Призрачного света» и «Записей о грабителях могил» ты раскапывал фундаменты старых храмов, искал буддийские реликвии. Всё это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всех бывает подростковый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Сяодоу — ангел. Ты хоть раз задумывался, почему до сих пор один? Тебе ведь тоже предлагали знакомства, в магазине полно людей, кто-то тайно влюблялся. Ты, работая допоздна, принял парня, который принёс тебе чай, за вора и избил его. Кто-то краснел, глядя на тебя, а ты отругал его, сказав, что он, видимо, простудился и хочет заразить клиентов. В прошлом месяце, во время похолодания, один парень набрался смелости и ждал тебя у машины два часа, пока не покраснел от холода. Ты спросил, не холодно ли ему, он ответил, что всё в порядке, а ты сказал: «Мне холодно, я ухожу, тут слишком морозно». И уехал, оставив его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как отец, я должен сказать тебе правду: если кто-то готов терпеть твоё отношение, это твоё счастье. Мы не удивляемся, что ты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покачал головой. Хэ Чжаньшу точно заслужил своё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плохой! — попытался оправдаться Хэ Чжаньшу. — Просто эти люди не умеют нормально разговаривать. Кто будет сидеть в антикварном магазине посреди ночи и вести себя подозрительно? Кто будет стоять на морозе два часа, вместо того чтобы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по крайней мере, говорит прямо: «Я люблю тебя, я за тобой ухаживаю!» Всё просто! Просто слишком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тебя есть деньги. Может, сможешь кого-то содержать, но в нашей семье это не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