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Чэнъюнь ошеломлённо уставился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мир, в котором ты живёшь, — это мир, который ты знаешь, а за пределами твоего понимания, например... — Я взял в руки книгу. — Этот роман тоже может быть отдельным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Я вздохнул, глядя на растерянное лицо ребёнка. — Объясню проще: миров бесчисленное множество, и твой мир — лишь один из них. Твоя мать тоже пришла из другого мира. Ты уже заметил, что у тебя есть то, что здесь называют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Чэнъюнь уставился на ребёнка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Я кивнул. — В вашем мире нет людей с необычными способностями, драконов и прочей ерунды, поэтому сюда приезжают люди из других миров,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 — Чэнъюнь нервно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отдохнуть, — Я снова кивнул. — Просто пожить обычной жизнью. Но из-за смешения миров некоторые из них создали защитные организации, например, Ассоциацию магов...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 они называются. У них, вроде, есть ещё одна организация...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мне поможете? — Чэнъюнь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руку, на которой всё ещё была обвита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вырастила твоя мать. Наверное, она слишком долго голодала. Когда наестся, всё будет в порядке, — Я бросил взгляд на распустившуюся алую розу. — Эм,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— кивнул Я. — Но ты должен надеть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одну из своих серёжек — простую круглую с голубым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сейчас мало осталось эльфов, способных общаться с растениями, Я решил, что лучше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прокола... — Чэнъюнь не успел договорить, как Я достал серебряную иглу длиной около десяти сантиметров из мешочка на бедре, а затем вытащил зажигалку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нагрел иглу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это! — Чэнъюнь инстинктивно отступил назад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слишком больно, — Я улыбнулся, левой рукой схватив Чэнъюня за плечо, чтобы он не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режу свинью, — Я нахмурился, глядя на серьгу в ухе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ещё не пришёл в себя от мгновенной боли, но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снять, — Я вытер немного крови с иглы, а затем нарисовал треугольник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магический круг, который они видели ранее,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сжигайте! — закричал Чэнъюнь. — Нет, нет, не сжигайте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попросил меня помочь, — Я с раздражением посмотрел на ребёнка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нравилось, как дети могут в одну секунду соглашаться, а в следующую сразу же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хотел, чтобы вы помогли мне снять её, — Чэнъюнь покачал головой, его лицо побледнело от потери крови. — Не сжигать её, это то, что оставила мне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вздохнул. — Тогда скажи ей сам. Она была выращена твоей матерью на крови, поэтому связь между тобой и твоей матерью — это её пища. Так что она должна слушаться тебя,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смене хозяина прислужники не слушаются, потому что в их сердце хозяин только один, но если это просьба хозяина, они могут передать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Чэнъюнь увидел, как ветка на его руке ослабла и упала на кровать, превратившись в ярко-красную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Я встал. — Это твоё дело,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долго смотрел на розу, лежащую на кровати,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жить, — Я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Чэнъюнь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мой, — Я сказал, стоя спиной к Чэнъюню. — Ты должен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смотрел на закрытую дверь, сквозь щель в шторах пробивался луч света. Левая рука онемела, а боль в ногах начала возвращать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поранил ноги, кровь уже испачкала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получил звонок от юриста своей матери, который сообщил, что мать оставила ему ещё один дом. Этот дом оказался рядом с городом, где он мечтал поступить в университет. После смерти матери он переезжал из одного детского дома в другой. Мать, похоже, тоже была сиротой, в этом мире у неё не было родственников, а отец давно порвал с семьёй. Наследством временно управлял юрист, то есть каждый месяц ему переводили определённую сумму денег, а когда ему исполнится восемнадцать, он получит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он переехал в этот дом, чтобы привести в порядок место, где раньше жила мать, и подготовиться к университетской жизни. Ведь нельзя же жить только на наследство матери... Работа на подработке могла бы покрыть повседневные расходы, и он даже скопил небольшую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сюда происходило столько неожиданностей...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Кстати... Он собирается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знает его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странный ребёнок закрыл дверь, Чэнъюнь вдруг почувствовал сильную усталость, веки словно слиплись, и он не мог их разомкнуть.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прибрался на чердаке. Хотя «прибрался» — это громко сказано... В общем, он неприхотлив...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так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лучше доложить Пятому господину о ситуации, хотя бы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Чэнъюнь уснул, Я вышел, прикрыв за собой дверь. Хотя труп уже забрали те, кто занимается такими делами, он всё же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Пятого господина. Окно на запад всегда открыто, в какую бы пору ты ни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Пятый господин был одет в тёмно-синий ципао, на котором белыми нитями был вышит белый дракон, извергающий дым. На левом запястье он носил аксессуар, который Я передал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что он, похоже, спал. Он опирался на одну руку, слегка наклонившись на низкий стол, рядом с которым на мягком ложе лежала книга. Чёрные волосы закрывали большую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Пятому господину на небольшое расстояние и слегка наклонился,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господин, похоже,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он проснётся, или уйти и вернуться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Пятый господин, Пятый господин, — Я позвал его несколько раз, и в ответ услышал только затянувшееся носовое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Пятый господин открыл глаза и лениво откинулся на мягкую подушку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сомневаться, не является ли Пятый господин каким-то видом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той вещи, — Я отступил на пару шагов, чтобы увеличить дистанцию между собой и Пятым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Пятого господина слишком сильно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я уже получил, — Пятый господин посмотрел на Я. 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Я не понимаю,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приятно пахнет. Что это за запах? — Пятый господин поднял книгу с ложа, затем поставил фигуру на шахматную доску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Я поднял руку и понюхал свою руку. Он не чувствовал от себя никакого запаха. — Может, запах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— Пятый господин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исходящий от Я, был не только цветочным. Был ещё и незнакомый аромат. У каждого человека свой уникальный запах, который несёт в себе определённую информацию. Запах человека легко распознать, и обычно на него не обращают внимания. Но запах, исходящий от Я, был... как листва? Человек с очень тонким ароматом... Почему от Я исходил его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пристало, — Я действительно не чувствовал никакого запаха. — Кстати, сюда прибыли люди из Ассоциации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Фантома? — Пятый господин выкопал ложку ароматизатора из банки у себя под рукой и добавил его в курильницу на столе. — Что им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— это организация, похожая на Ассоциацию магов в этом мире. Они отвечают за то, чтобы порядок в двух мирах не нарушался. Их организации есть по всему миру, но обычно они не вмешиваются в дела других. Если их попытаться выгнать, у людей будет мало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Я повернулся. — Но я нашёл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 этого толстяка, — Я прыгнул на подоконник. — Если будет какая-то информация,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развлекайся, — Пятый господин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