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услышав, очнулся от мыслей, широко улыбнулся и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вошла, её взгляд скользнул несколько раз по Лун Чи, после чего она надела ледяное выражение лица, налила кашу в миски и унесла их вместе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оставалось совсем немного, и после того как она забрала две миски, Эргоу ещё мог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засучив рукава, ловко перелила кашу в большую пиалу и передала её Эргоу, затем вымыла котёл и приготовила себе пятицветный рисовый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знал, что пятицветный рис Лун Чи — редкость, и, учитывая, что он уже несколько дней ел за её счёт, не стал наглеть. Взяв свою большую пиалу,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только тогда осознал, что его действительно не обделили. Его порция была больше, чем у бабушки Бай и Нань Лицзю вместе взятых, и овощей ему досталось больше. У тех двух были лишь маленькие миски каши с несколькими овощами и половинка тарелки солений.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и медленно ели, не проявляя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манеры бабушки Бай и старшей сестры Нань явно выдавали их знатное происхождение, а также то, что стол был сделан из нефрита, он бы и вправду подумал, что они с Лун Чи нашли приют у каких-то обедневших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из нефрита, стоящий целое состояние, а в еде — ни капли масла. Может, это вопрос вкуса? Или, может, эти овощи чем-то особенны?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ели медленно, и Ван Эргоу, не желая выделяться, тоже стал есть не торопясь, да ещё и размышляя о происходящем, ел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приготовила суп быстро: вода закипела, и через несколько минут суп был готов, зёрна риса выглядели полными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большой аппетит, поэтому она выбрала керамическую миску, чуть больше обычной, наполнила её до краёв и вынесла. Чтобы похвастаться своей одеждой, она специально села рядом с Нань Лицзю, а перед тем как сесть, легонько встряхнула платье, после чего взяла большую ложку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опустив голову, ела кашу, но краем глаза заметила эти преувеличенные движения Лун Чи. Она даже не подняла головы, просто проигнорировала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миска с пятицветным рисовым супом, излучающим радужные блики, стояла прямо у неё перед глазами. Игнорировать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 голову и увидела, что её названая младшая сестра взяла ложку, которая была больше её рта, и, почувствовав взгляд, подняла голову и широко ей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перевела взгляд с улыбающегося лица Лун Чи на её ожерелье из нефрита пяти элементов, а затем на полную миску пятицветного рисового супа. Не нужно было быть гением, чтобы понять, что её дикая младшая сестра издевается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её семью уничтожили, такие вещи даже не заслуживали её внимания, а теперь это выставляется перед ней как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внутренне усмехнулась, но на лице не выдала ни единой эмоции. Она положила палочки, вытерла уголки рта шёлковым платком и, отодвинув платок, развернула кресло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Лун Чи позвали на работу, поручив ей закопать выкопанные вещи, использованные для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отличить, какие предметы использовались для формации, и, поскольку всё было аккуратно сложено в одну кучу старательным Эргоу, она даже не знала, как вернуть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бабушка Бай была рядом и указывала, где что закапывать, а также объяснила, почему здесь не было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Формация, которую установила Нань Лицзю, была простой модификацией остатков формации Дворца Сюаньнюй, предназначенной для защиты от злых духов и демонов. Ранее выкопанное ими существо, пожирающее призраков, было одним из духов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помогал бабушке Бай переносить вещи, попутно расспрашивая о ситуации в городе и о текущем положении Дворца Сюаньнюй. Он осторожно пытался выяснить, могут ли враги Дворца снова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 вопросы окольными путями, но бабушка Бай, много повидавшая на своём веку, сразу поняла его намерения и, насмехаясь, сказала им, что если они боятся, то лучше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продолжала копать, закапывая предметы формации, а затем, следуя указаниям бабушки Бай, выкапывала вещи, которые могли стоить денег. Слова бабушки были таковы: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потом кто-то не пришёл сюда искать золото, оставляя повсюду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же думала, что бабушка, похоже, очень нуждается в деньгах, так как даже найденные кусочки серебра она бросала в старую медную банку, постепенно наполняя её. Для обычной семьи этих денег хватило бы на несколько лет безбедной жизни, но для них это было ничто. Например, Эргоу за несколько вечеров в азартных играх проигрывал больше. Говорили, что Дворец Сюаньнюй когда-то был богаче целого государства, и то, что бабушка Бай была рядом с Нань Лицзю, говорило о её высоком статусе. В нормальных условиях она бы и глазом не моргнула на такие мелочи, но сейчас собирала каждую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заметила это, и Ван Эргоу тоже. Он помогал ей, ища вещи ещё более тщательно, собирая даже медные монеты и золотые пластинки с дверных рам, складывая их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выкопанных вещей были повреждены, но даже повреждённые изделия из золота, серебра и нефрита могли принести некоторую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мастером в копании земли, и бабушка Бай безжалостно использовала её навыки. Она почти не вылезала из ям, и, кроме кладбища Дворца Сюаньнюй, почти весь двор был ею перекопан.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обходиться без еды и воды несколько дней, но Ван Эргоу и бабушка Бай не могли. Когда они уходили поесть и отдохнуть, она продолжала копать, складывая найденное в сторону, чтобы потом Эргоу мог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Сюаньнюй был большим, и на то, чтобы перекопать всю территорию, ушло полмесяца. Она даже спала в ямах, а когда была голодна, сама готовила пятицветный рисовый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стала относиться к ним лучше и понемногу рассказывала о Дворце Сюаньнюй и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обобщая услышанное, составила примерное представление о Дворце и своей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сестре было девять лет, когда её семью уничтожили, и, по словам бабушки Бай, это произошло восемнадцать лет назад. Таким образом, её сестра была старше её на одиннадцать лет. В двадцать семь лет в деревне Таньту она бы уже была матерью с почти десятилетним ребёнком. Лун Чи смотрела на то, как её сестра живёт, и думала, что та прожила свои годы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Лун Чи были учитель и даос Юйсюань, которые заботились о ней, и она была ещё молода, поэтому ей не нужно было зарабатывать деньги. Её же сестра была другой. В девять лет, когда её семья была уничтожена, она, как единственная дочь главы Дворца Сюаньнюй и старшего ученика Врат Драконьего Владыки, стала одной из целей для уничтожения. Все, кто защищал её, погибли, сражаясь с преследователями, и она оказалась среди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учитель нашёл её в куче тел, она была на грани смерти. Учитель приложил все усилия, лично поднявшись на Гору Вьющегося Дракона, чтобы добыть корень женьшеня, и только тогда смог спасти её. Кости её ног срослись, но ноги потеряли чувствительность и не могли двигаться. Обычные лекарства здесь были бессильны. Ноги, которые долго не используются, атрофируются, и чтобы её ноги оставались в хорошем состоянии, каждый месяц ей приходилось ездить в Лечебницу Спасения Мира в Городе Уван. Лечебница всегда следовала принципу помощи людям, и плата за лечение была невысокой, но для сохранения ног требовались редкие и дорогие лекарства, некоторые из которых нельзя было купить за золото или серебро. Таким образом, последние остатки богатства Дворца Сюаньнюй были потрачены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сестра, не имея дохода, продолжала тратить деньги на лечение ног, что было просто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лечение не помогает уже столько лет, почему бы просто не ампутировать ноги и сэкономить деньги? Или хотя бы попытаться заработать, вместо того чтобы сидеть в этом похожем на мавзолей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Бай, словно угадав её мысли, бросила на неё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учитель оставил госпожу на наше попечение, он сказал, что мы должны сохранить её ноги, и что он обязательно найдёт кровь дракона, чтобы вылечить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поверила своим ушам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бабушка, повторите, что вы только что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