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Семиярусная ладья остановилась на расстоянии примерно одного чжана от края утёса. Судно было большим, с глубокой осадкой, и это не был причал. Даже несмотря на то, что вода сейчас поднялась, было трудно гарантировать, что близкое приближение к берегу не приведёт к столкновению с дном реки или к посадке на 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скопления ян лишь несколько диких трав покачивались на ветру под солнцем, и никого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здесь находился утёс, близкий к Реке Чёрных Вод, а с другой — пустынные горы. Даже дровосеки редко сюда заглядывали, разве что изредка, когда пираты из Крепости Восьми Врат снова начинали грабежи, Лун Чи, её учитель и Эргоуцзы приходили сюда, чтобы осмотреться. Сейчас, когда Река Чёрных Вод разлилась, повсюду царили бедствия. Ближайшие Крепость Восьми Врат и Деревня Таньту уже давно опустели, и в радиусе нескольких десятков ли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обратилась к Лун Чи и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Ладья причалила, пора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взглянула на Пик скопления ян и сказала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подожди меня на ладье,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Чжэнь Инь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собираешься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 недоумением посмотрела на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поднимается слишком быстро, бабушка и остальные наверняка окажутся в ловушке. Мы должны вернуться и забрать их. Обычные лодки не выдержат коррозии вод Реки Преисподней, да и они слишком малы. Семиярусная ладья идеально подойдёт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рассмеялась, услышав это,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это за ладья? Это погребальная ладья, не паром и не пассажирское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заплатим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можешь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Костяного дракона с драконьей ци и каплю крови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задумалась, но прежде чем она успела что-то сказать, из каюты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моя дорогая так сказала,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выпустила несколько золотых нитей, которые вонзились в скалы на вершине Пика скопления ян, и, держась за них, подняла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мягко опустилось на вершину, и только тогда Нань Лицзю отпустила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ступила на землю, и, купаясь в солнечном свете, почувствовала, как прохладный поток энергии поднимается из-под земли, проникая через ступни во всё тело. Солнечные лучи, падая на неё, согревали её, изгоняя холод. Женьшеневая жемчужина на её голове слегка нагрелась, и внезапно яркое небо потемнело, словно наступила ночь. Солнечные лучи превратились в тонкие нити, струящиеся к жемчужине на голове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земли и солнечная эссенция одновременно сконцентрировались в жемчужине, создавая ослепительное сияние, которое рассеивалось вокруг, окутывая вершину горы прекрасным светом, похожим на туман и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почти инстинктивно превратилась в младенца, оставив только листья женьшеня и жемчужину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сидела рядом с Лун Чи, купаясь в свете, исходящем от жемчужины. Тёплая энергия проникала в её тело, принося ощущение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поднялась на верхний уровень Семиярусной ладьи и, не отрывая глаз, смотрела на маленький женьшень, растущий из земли. Она сожалела об этом так сильно, что готова была себя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часа, к вечеру, Лун Чи прекратила поглощать энергию земли и солнечную эссенцию. Она вылезла из земли, всё ещё в облике младенца, и, стоя перед Нань Лицзю,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окинула её взглядом и 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взяла свой меч с коленей Нань Лицзю и прыгнула на Семиярусную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Инь, увидев, как женьшень прыгает на её ладью, мгновенно переместилась и схватила Лун Чи. Если бы не золотая нить, которая внезапно пролетела мимо её лица и вонзилась в ладью, преграждая путь, она бы уже была в каюте. Потомок Нань Сюань, правительница Города Уван, владеющая небесным оружием, блокирующим Врата духов, — с такой лучше не связываться. Если они начнут драку и повредят ладью, это будет слишком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отпустила Лун Чи, и Нань Лицзю вернулась на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опустилась на палубу, понимая, что сейчас не время злиться, и лишь сжала зубы. Она вернулась к своему истинному облику, став настолько маленькой, что не доставала даже до бедра Чжэнь Инь и подлокотника кресла Нань Лицзю. Без одежды она не хотела превращаться во взрослую, и, не желая смотреть на них снизу вверх, прыгнула на перила и села, попросив Чжэнь Инь направить ладью к Горе Великой Сосны, чтобы забрать её бабушку 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Чжэнь Инь согласилась забрать их ради оплаты, из осторожности она решила выяснить, кого именно нужно забрать, и заранее установить правила, чтобы не превратить это в ловушку, где те, кого она заберёт, могут захватить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понимая её опасения,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Если кто-то начнёт создавать проблемы или замышлять что-то недоброе, мы просто уничтожим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соглашения, Чжэнь Инь приказала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протянула руку к Лун Чи, сидящей на перилах: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пойдём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покачала головой, отказавшись сидеть на коленях Нань Лицзю голой.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иньской ци. Того количества ян, что ты поглотила, хватит ненадолго. Иди ко мне, я хотя бы смогу создать небольшое пространство, где ты не будешь подвергаться воздействию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Лун Чи мелькнуло сомнение: если Нань Лицзю могла блокировать иньскую ци, почему она не сделала этого раньше, когда они убегали?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Нань Лицзю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Нань Лицзю снова начнёт её тащить, Лун Чи фыркнула, но всё же прыгнула на её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посмотрела на Лун Чи, свернувшуюся клубочком у неё на руках. Маленький младенец, держащий в руках меч для взрослых, казался ещё меньше. Она забрала меч у Лун Чи, положила его на кресло, обняла её левой рукой и вместе с ней спустилась с верхнего уровня на палубу. Вокруг Лун Чи появился золотой щит, поглощающий иньскую ци, приближающуюся к ней. Щит не мог полностью поглотить иньскую ци, но хотя бы уменьшал её концентрацию, что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увидев это, с недоумением подняла голову, но увидела только подбородок Нань Лицзю. Её взгляд упал на щит, и она утешила себя: хотя бы от ветра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держа Лун Чи, свернувшуюся клубочком у неё на руках, смотрела на реку, и на её губах появилась лёгкая улыбка. Не то чтобы она особенно любила младенцев, просто Лун Чи была «старой душой» в детском теле. В облике подростка она была такой, что хотелось зашить ей рот и отдубасить восемьсот раз, а в облике младенца она была как беззубая и связанная — не шумела, не дралась и не спорила, словно кусок теста, который можно мять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Инь, прислонившись к перилам на втором уровне, перевела взгляд с полузатопленных земель области Юньчжоу на Нань Лицзю, держащую «ребёнка». Она подумала о том, как Секта Звёздной Луны и Секта Великого Предела, возглавляющие «мистические школы», уничтожили Дворец Сюаньнюй, охранявший Врата духов, и как правительница Города Уван дошла до такого состояния. Неудивительно, что времена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Семиярусная ладья подняла паруса.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земли области Юньчжоу превратились в бескрайнее море, поля и земли были затоплены водами Реки Преисподней, остались лишь небольшие холмы, ставшие островами. На склонах холмов в огромном количестве лежали трупы — людей, зверей, птиц, змей и насекомых, все они погибли от иньской ци. По мере подъёма воды трупы оказались в воде. Иньская ци была настолько сильной, что умершие существа сразу превращались в духов, блуждающих вокруг своих тел. В водах Реки Преисподней повсюду плавали кости. Те, кто утонул в этих водах, чьи души не покинули тела из-за нерастраченной обиды, под воздействием иньской ци не разлагались, и уже через несколько часов превращались в бродячих мертвецов. Те же, чьи души покинули тела, быстро превращались в скелеты, которые привлекали водных монстров, питающихся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Инь без зазрения совести начала набирать себе помощников. Из её рта раздавались крики духов, и давление Князя духов распространилось с Семиярусной ладьи. Бродячие мертвецы и монстры, блуждающие вокруг, подчинились зову Князя духов и начали стекаться к ладье, цепляясь за её корпус, один за другим, слоями, облепляя ладью несколькими слоями из бродячих мертвецов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духов, вой и рычание мертвецов смешались в оглушительный шум, от которого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духов на Семиярусной ладье стала настолько плотной, что казалась почти материальной.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заполнили корпус, и всё больше их продолжало подплывать.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