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Народ: Так что, старейшина, вы что, считаете, что у людей мира боевых искусств нет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говорят, что если дёргается левый глаз — это к деньгам, а если правый — к беде. Мо Ли никогда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Дёргание века — это результат переутомления, беспокойства и бессонницы, что связано с сердцем и селезёнкой, судя по пульсу.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врач, разве можно верить в такие приметы?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Мо Ли непонятно почему дёргается веко. Хотя разум подсказывал, что это из-за беспокойства о сокровищах Гробницы императора Ли, он невольно вспомнил эту народную поговорку.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левый глаз, а именно правый?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беспокойством провёл рукой по гибкому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Скажем так, Мэн Ци обладал выдающимся боевым мастерством, и даже без оружия обычные люди не смогли бы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была Гора Заоблачная, территория Драконьей жилы Тайцзина. С кем бы ни случилось что-то, с Мэн Ци точно ничего не произойдёт. Мо Ли раньше никогда не беспокоился, но теперь он вдруг почувствовал некоторое беспокойство...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«Пойти искать Мэн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взглянул на Храм Шести Гармоний. Цзиньивэй сновали во дворе, монахи тоже собрались здесь. Кто бы ни передавал информацию Старому предку Цинъу, теперь за ним будут следить другие, и действовать в одиночку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решил подозвать одного из Цзиньивэй, проходящего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получили приказ от Гун Цзюня и относились к Мо Ли вежливо. Возможно, они не считали его важным, но, учитывая, что он лечил их товарищей, а заместитель командующего отдал чёткий приказ, они делали вид, что уважают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осмотреть окрестности буддийской пагоды в заднем дворе. Если спросит ваш начальник, скажите, что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согласились, и Мо Ли сразу же применил цингун, чтобы добраться до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выше, и если Мэн Ци и Старый предок Цинъу начнут сражаться, шума и грохота будет много. С пагоды можно будет увидеть примерное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Пика Драконьего Когтя была немаленькой, и густые леса скрывали многое. Случайно искать Мэн Ци было бы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даже стоя на пагоде, вряд ли смог бы найти Мэн Ци, но Мо Ли был другим. Он мог ощущать духовную энергию. Его представление о шуме и грохоте было связано именно с духовной энергией, в отличие от других людей мира боевых искусств, которые должны были видеть летящие камни и слышать громкие взрывы, чтобы понять, что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в тридцать-пятьдесят ли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только что поднялся на пагоду, ещё не успев встать, как увидел огромную стаю птиц, летящих с востока, словно испуганных.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действительно столкнулись!»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напрягся и сразу же повернулся к восточной стороне пагоды, пристально вглядываясь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Шести Гармоний находился перед долиной, а не внутри неё, так что местность была довольно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пагоды можно было смутно разглядеть ещё одну долину, но густые деревья почти ничего не позволяли увидеть. Мо Ли быстро вспомнил историю Храма Шести Гармоний и то, как Чэнь Лиди перенёс этот храм, и догадался, что Храм Полумесяца находится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столкновение внутренних сил разрушило здания, черепица и балки разлетелись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немного ошеломлён. Он не удивился тому, что Старый предок Цинъу скрывался в Храме Полумесяца, а тому, что Мэн Ци шёл так долго. По логике, он должен был уже давно найти это место, следуя за голубями.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люди Старого предка Цинъу сыграли в игру «у хитрого зайца три норы», чтобы предотвратить слежку, и место, куда прилетали голуби, на самом деле находилось на другой горе, и они, получив сообщение, вернулись на Пик Драконьего Когтя?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немного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было похоже на стиль Старого предка Цинъу, ведь он даже убивал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Гун Цзюнь и другие попали в засаду, Мо Ли почувствовал, что что-то не так, но не мог понять, что именно. Ему казалось, что Старый предок Цинъу не должен был действовать так, слишком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всё ещё был молод и не разбирался в политических интригах. Без подсказки он не мог догадаться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энергия действительно немного странная, — Мо Ли, глядя в том направлении,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над Пиком Драконьего Когтя, казалось, стекался к той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перепрыгнул через перила, слегка раскинув руки, и стремительно упал вниз. Цзиньивэй внизу закричали от ужаса, бросились спасать его, но, добежав до основания пагоды, не нашли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они увидели, что врач уже на верхушке дерева за пределами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 или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остолбенели, явно не видели такого цингуна. Их заместитель командующего всегда скрывал свои способности, и подчинённые даже не знали,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начальник велел нам быть вежливыми с этим врачом, — Цзиньивэй ахнули, а затем с любопытством стали гадать, что же Мо Ли увидел на пагоде.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 одного из своих доложить Гун Цзюню, а сами поднялись на пагоду.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пределами Храма Полумесяца Мэн Ци и Старый предок Цинъу уже обменялись более чем сотней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первого удара, когда они столкнулись внутренними силами без уклонений, остальные удары были быстрыми и резкими, часто прерывались на полпути, так как противник уже предугадывал их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бреши в обороне менялись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Ложное становилось реальным, реальное — 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Малейшая ошибка в суждении могла привести к поражению, и один неверный шаг вёл к потере преимущества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была равной. После всех ударов, кроме разрушения половины Храма Полумесяца и нескольких деревьев,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Мэн Ци нахмурился, но и Старый предок Цинъу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также практиковал Кулак, сокрушающий внутренности, а также изучил несколько сложных техник ладоней и пальцев, но всё это не сработало против Мэн Ци. Он даже не мог понять, какую технику использовал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государственный наставник, казалось, отказался от сложных и изменчивых техник, достигнув уровня, где отсутствие техники побеждает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был неуловимым, то застывал, и его движения невозможно было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методы противодействия атакам напоминали техники, используемые самыми низшими представителями мира боевых искусств. Что-то вроде «Чёрный тигр, разрывающий сердце», «Сила, раскалывающая гору Хуашань», «Сметая тысячи войск»... Эти техники могли использовать даже уличные торговцы, продающие снадобья для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руках Мэн Ци они превращались в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просто слегка коснулся пальцем, используя так называемую «Указку бессмертного», и разрушил двенадцатую форму секретной техники «Рука, ломающая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развевалась, пальцы были длинными и изящными, и он выглядел так, словно всё делал с лёгкостью, демонстрируя, что значит «бессмертный». Это было небо и земля по сравнению с тем, как это делали низшие представители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изменения и шестнадцать последующих движений двенадцатой формы «Руки, ломающей кости» были полностью блокированы этим касанием.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гнев, Старый предок Цинъу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казался... не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сражался с мастером времён расцвета мира боевых искусств, когда великие мастера стремились к высочайшим вершинам боевого пути, и каждое их движение было наполнено таинственными и непостижимыми смыслами.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праведники и злодеи сражались яростно, пока их техники не были утеряны, а затем наступили времена беззакония и хаоса. Каждой школе было невероятно трудно найти талантливого ученика, и весь мир боевых искусств пришёл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интересовался тем временем и изучил множество древних текстов, но теперь, чем больше он сражался, тем больше ощущал, что такой человек, как Мэн Ци, должен разделять его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наставник, вы собираетесь продолжать сражаться? — мрачно произнёс Старый предок Цинъу Чжао Цанфэн. — Ци уничтожила Чу, и заслуги династии Чу частично принадлежат Государственному наставнику Мэн. Почему теперь вы стоите на стороне предателя Лу Чжана, защищая его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усмехнулся,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странность в внутренней силе Старого предка Цинъу. Хотя она была мощной, в ней была некоторая нечистота.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его собственная внутренняя сила, такое могло быть только на низких уровнях мастерства. А у мастера такие характеристики могли быть только в случае использования нечестных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«Либо он поглотил чужую внутреннюю силу, либо принял редкие духовные снадобья».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Мэн Ци молчит и продолжает наступать, Старый предок Цинъу был вынужден использовать своё знаменитое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метёлку!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Метёлка была сделана из шёлка тутового шелкопряда, а рукоять — из чёрного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метёлка в мире боевых искусств считалась коварным оружием. Метёлка, размахиваемая в бою, сбивала с толку, а скрытая железная рукоять могла наносить удары, которые, будучи усиленными внутренней силой, могли стать смертельными.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удары ломали кости, а лёгкие могли оставить противника без дыхания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