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принц пробормотал, затем снова откусил капусты и с раздражением сказал:</w:t>
      </w:r>
    </w:p>
    <w:p w:rsidR="00BB20FC" w:rsidRPr="00357A74" w:rsidRDefault="00357A74" w:rsidP="00BB20FC">
      <w:pPr>
        <w:jc w:val="left"/>
        <w:rPr>
          <w:sz w:val="28"/>
          <w:lang w:val="en-US"/>
        </w:rPr>
      </w:pPr>
      <w:r w:rsidRPr="00357A74">
        <w:rPr>
          <w:sz w:val="28"/>
          <w:lang w:val="en-US"/>
        </w:rPr>
        <w:t>— Я не наследный принц, у меня одно ухо не слышит, и я часто злю императора. Слуги, которые крутятся вокруг моего отца, не воспринимают меня всерьез. В любом случае, кто бы ни взошел на трон в будущем, это не я. Еда из императорской кухни доходит до меня уже холодной, все блюда похожи на тушенку, мясо жесткое, капуста разваренная... Даже эти листья без масла лучше, по крайней мере, когда они остывают, на них не образуются куски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покачал головой:</w:t>
      </w:r>
    </w:p>
    <w:p w:rsidR="00BB20FC" w:rsidRPr="00357A74" w:rsidRDefault="00357A74" w:rsidP="00BB20FC">
      <w:pPr>
        <w:jc w:val="left"/>
        <w:rPr>
          <w:sz w:val="28"/>
          <w:lang w:val="en-US"/>
        </w:rPr>
      </w:pPr>
      <w:r w:rsidRPr="00357A74">
        <w:rPr>
          <w:sz w:val="28"/>
          <w:lang w:val="en-US"/>
        </w:rPr>
        <w:t>— Без масла, через три месяца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многих домах уезда Чжушань люди живут в бедности, и при приготовлении пищи даже соль экономят, не говоря уже о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настолько измучился от императорской кухни, что, попробовав еду без масла и соли, нашел ее приятной. Но со временем он точно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плохую еду, все плохо, какая разница, что хуже, — с раздражением сказал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 есть, умрешь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не поднимал головы, но вдруг почувствовал, что атмосфера изменилась, и сбивчиво остановился, затем встретился со сложными взглядами Мо Ли и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не понял, что это значит, и продолжил есть суп из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пошевелил губами, используя тайную передачу голоса:</w:t>
      </w:r>
    </w:p>
    <w:p w:rsidR="00BB20FC" w:rsidRPr="00357A74" w:rsidRDefault="00357A74" w:rsidP="00BB20FC">
      <w:pPr>
        <w:jc w:val="left"/>
        <w:rPr>
          <w:sz w:val="28"/>
          <w:lang w:val="en-US"/>
        </w:rPr>
      </w:pPr>
      <w:r w:rsidRPr="00357A74">
        <w:rPr>
          <w:sz w:val="28"/>
          <w:lang w:val="en-US"/>
        </w:rPr>
        <w:t>— Брат Мэн, мне кажется... я будто подобрал в горах раненую белку.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Глупую, которая даже забывает, где закопала свои запасы, и чуть не стала добычей леопарда. Нужно беспокоиться, выживет ли она, и проверять, есть ли у нее потенциал стать 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мозг второго принца был немного умнее, возможно, наследный принц не был бы так озабочен.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может быть, второго принца в детстве Лу Чжан ударил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чуть не воспользовался внутренней силой, чтобы проверить голову второго принца, а недовольство Мэн Ци по отношению к Лу Миню росло. Будь он мудрым, как глупец, или глупым, как мудрец, он не стоил того, чтобы лекарь тратил на него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Янь Цэнь может быть сыном Лу Чжана? — с энтузиазмом предложил Мэн Ци. — Мы можем отвести второго принца на гору Каменного Жернова и поручить его заботе Янь Цэня. Хотя они братья, никогда не видевшие друг друга, в отношении Лу Чжана у них не должно быть разногласий. К тому же, на горе Каменного Жернова много лекарственных трав, а второй принц, ставший разыскиваемым преступником династии Ци, будет в безопасности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и понял, что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его собираются отправить в логово разбойников, второй принц, наевшись на шесть десятых, с огромным усилием сдержал себя, зевнул и пошел в соседнюю комнату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Павильона Летящего Ветра принесли не только еду, но и сменную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горячей воды, которую просил Мо Ли, не было, так как ее приготовление требовало много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второй принц начал клевать носом, веки стали тяжелыми, как свинец. Он переоделся наполовину, прислонился к ширме и заснул. Мо Ли, услышав странные звуки, подошел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 сонно встал, прошел несколько шагов и снова упал на ковер перед низким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вмешался Мэн Ци, который с раздражением бросил его на небольшой диван. По первоначальному замыслу Мэн Ци, кровать была для лекаря, а диван — для него самого, и второй принц даже не должен был заходить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обычный человек, не владеющий боевыми искусствами, спавший на полу, на следующий день мог сразу же начать пить лекарства. Особенно ночью, когда было все еще холодно, тело второго принца, как дырявый тыквенный ковш, выглядело крепким, но могло быть сбито ветром, а затем серьезно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переодевшись, вышел и увидел недовольное выражение на лице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сидишь? — удивился Мо Ли. — Ты не хочешь есть, но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на мгновение замер, затем посмотрел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сделана искусно, но она была недостаточно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Мэн Ци с самого начала не думал о том, чтобы делить кровать с Мо Ли, лицом к лицу было бы неловко, и это было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вдруг появился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радоваться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осторожно спросил:</w:t>
      </w:r>
    </w:p>
    <w:p w:rsidR="00BB20FC" w:rsidRPr="00357A74" w:rsidRDefault="00357A74" w:rsidP="00BB20FC">
      <w:pPr>
        <w:jc w:val="left"/>
        <w:rPr>
          <w:sz w:val="28"/>
          <w:lang w:val="en-US"/>
        </w:rPr>
      </w:pPr>
      <w:r w:rsidRPr="00357A74">
        <w:rPr>
          <w:sz w:val="28"/>
          <w:lang w:val="en-US"/>
        </w:rPr>
        <w:t>— Эта кровать слишком мала, лекарь, лучше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такая маленькая, куда мне еще идти? — удивился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смотрел на Мо Ли без эмоций. Он думал: «Нет,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этот лекарь — подделка, либо он хочет заставить его превратиться в песчанку. В любом случае, это не то, что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сейчас не время, это неподходящий момент, — серьезно сказал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территории Павильона Летящего Ветра, а эта организация занималась продажей информации, и у всех были острые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государственного наставника Мэн было бы незаметным, но если бы с ним был человек, у которого в руках оказалась бы песчанка, это вызвало бы подозрения. Нет, это слишком рискованно! Судя по главному управляющему Павильона Летящего Ветра, они могли вытащить из огромного количества информации две связанные вещи и точно определить правду, угадав ее почти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песчанки, кроме подслушивания, ничего не могло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жила Тайцзина вдруг начала не любить свой облик песчанки.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Чжан ранен, чиновники начинают строить планы, думаю, завтра карантин будет снят, и мне нужно будет выйти, чтобы разузнать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был уверен, что Мо Ли хочет отомстить ему за то, что он превратил его в толстого ребенка, поэтому серьезно придумал предлог, добавив, что он хорошо знает улицы Тайцзина.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Мо Ли возразить, Мэн Ци быстро открыл механизм и ушел, оставив Мо Ли только спину, так быстро, что его нельзя было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повернулся и посмотрел на кровать, не понимая, что плохого в том, чтобы сидеть вдвоем, скрестив ноги, и тренировать внутреннюю силу. Мастера боевых искусств, находясь в столице, могли обойтись без кровати, просто медитируя и регулируя дыхание, и после тридцати шести циклов внутренней силы наступал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небольшой, но вдвоем на ней можно было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проснулся посреди ночи от шума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сонным, что едва мог открыть глаза, но вскочил, как рыба, выпрыгивающая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видел это ясно и подумал, что второй принц, хотя и не владел боевыми искусствами, был очень бдительным. Но затем второй принц споткнулся левой ногой о правую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Напрасно он так ловко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все. Упав, второй принц перекатился и попытался залезть под низкий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диван был не только маленьким, но и низким, в лучшем случае под него мог заползти ребенок, согнувшись. Лу Минь, не задумываясь, попытался залезть под него, и в результате весь диван поднялся, смешно покачиваясь на его спине. Издалека это выглядело так, будто у дивана выросли две ноги, которыми он неуклюже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второй принц такой трусливый, раньше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звук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Мэн Ци, он хотел что-то сказать, но вдруг увидел странно двигающийся диван, сверху пустой, а снизу две ноги уже успели спрятаться. Государственный наставник был озадачен и инстинктивно посмотрел на Мо Ли, сидящего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опустил занавески у кровати, он сохранял позу медитации, и на его лице было выражение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вентиляционный проем, но без свечи было темно, и второй принц ничего не видел, а другие двое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удивился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спать на кровати не мог, а решил подражать черепахе, сделав диван своим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услышал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проснулся раньше второго принца, так как снаружи было очень шумно. Представьте, если даже человек в комнате мог проснуться, насколько громким был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Мо Ли обладал глубокой внутренней силой, его слух и зрение были острыми, и он знал, что происходит снаружи. Но для второго принца это могло звучать так, будто внезапно прибыл большой отряд, чтобы схватить скрывающегося мятежника!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второй принц очнулся, понял, что опасности нет, и попытался выбраться из-под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вытащить руки, дергая ногами, но не мог вытащить спину из-под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сдерживая смех, подумал, что благородный человек не должен смеяться над тем, кто в беде. Даже если смеешься, нельзя показывать это, это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был таким сдержанным, он засмеялся и одной рукой поднял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диваном поднялся и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