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Асачи — край, рождённый из самих чудес. Небольшая по площади, она раскинулась под сенью колоссальных горных хребтов, открываясь миру лишь через единственный проход — ущелье Возрождения. Резкие перепады высот одарили эти земли невероятным многообразием ландшафтов и неисчерпаемыми природными богатствами.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Ущелья Возрождения к пляжу Серого камня пролегал сквозь густые леса — излюбленные охотничьи угодья наталинцев. Здесь не водилось опасных хищников, а кроны деревьев, задерживая влажные потоки с океана, погружали чащу в вечное марево туманов. Среди переплетений крупнолистных коричников, древовидных папоротников, елей и золотых лоз извилистые корни, точно бархатом, укрывались мягким слоем мха и лишайника, в чьей гуще таились осторожные звери 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также питали слабость к этой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размножения у малых и средних видов наступал раз в три года, растягиваясь на шесть-восемь месяцев. Всё начиналось с того, что незнакомые стаи слетались к общим гнездовьям. Самцы в перерывах между яростными схватками с сородичами выбирали места для будущих гнёзд, ревностно оберегая их от воришек и демонстрируя самкам свои «сокровища» — как правило, всё то, что ярко блестело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счастливчику везло не пасть от когтей соперников или не вызвать гнев строптивой избранницы, вскоре мама-драконица откладывала одно или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наступал изнурительный и опасный период высиживания. Родители сменяли друг друга на посту: пока один согревал кладку, другой охранял гнездо и добывал пропитание. Так продолжалось до тех пор, пока малыши не пробивали скорлупу и не крепли достаточно, чтобы следовать за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драконов не удавалось обзавестись собственным потомством, и ещё меньшему числу драконят суждено было вырасти. Ключом к выживанию служили укромные, изобилующие пищей места, и Асачи казалась воплощением совершенства — если бы не наталинцы и Ветроход Айзелла.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лишь неделю Ветроход прогнала уже третью группу незваных гостей. Разъярённая драконица даже не потрудилась привести в порядок взъерошенные перья; она носилась по небу, оглашая долину пронзительным воплем, напоминая кошку, тщетно пытающуюся поймать лазерную указку.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крупнее вид, тем позже наступал период его зрелости. Айзелла, бывшая ещё подростком, совершенно не понимала страданий своих охваченных любовной лихорадкой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шуму от неё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Одиночный драконий клич способен придать любому моменту величие эпической саги, но непрекращающиеся вопли превращали благородное существо в гигантское подобие «кричащей курицы» — звук был оглушительным и невыносимо раздражающим. К счастью, вскоре Ветроход будто услышала некий призыв: она внезапно сложила крылья и устремилась в сторону заснеженных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Очередным спасением барабанных перепонок наталинцев мир был обязан мудрому Избранному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сыпучих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года солнце светило ярко, но Пляж сыпучих камней, где сейчас находился Азука, подступал к самой границе вечных снегов. Жизнь здесь замирала, и лишь самые стойкие растения цеплялись за камни в тщетной попытке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струился вокруг тела юноши в особом порядке, создавая невидимый тепловой кокон, защищающий от обморожения. Отсюда долина Асачи была видна как на ладони, но наталинцы редко забирались так высоко. Никто не мог предугадать, обернётся ли облако, зацепившееся за склон, смертоносным градом или лишь лёгкой изморосью. Только драконы чувствовали себя здесь хозяевами, нежась в лучах высокогорного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пустынный склон стал своего рода личным пространством для Избранного богом и его подопечной.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Айзелла, млеющая под лаской хозяина, вдруг вскинула голову, прищурив сияющие изумрудные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тоже обернулся на звук. Внизу показалась нескладная фигура. Закутанный в плотный плащ и сгибающийся под тяжестью кожаного рюкзака, путник упрямо карабкался вверх. С каждым шагом груды щебня с шумом осыпались из-под его ног, так что порой казалось, будто он соскальзывает вниз быстрее, чем продвигается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путник оступился. Он попытался упереться руками, но осыпь лишила его опоры. Голова несчастного по инерции дернулась в сторону острого выступа скалы. Предчувствуя беду, Азука едва заметно повел пальцами. Поток воздуха подхватил бедолагу, вырвав его из плена камней, и бережно опустил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тяжело дышал, отвечая на языке наталинцев прерывистым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профессор. Что привело вас сюда? — Азука придержал за шею беспокойную драконицу, пристально глядя на повязку на горле черноволосого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тогда полоснул себя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расчётам, только отсюда можно увидеть всю панораму долины. Чтобы перестроить систему оборонительных сооружений Асачи, мне необходимы точные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наконец восстановил дыхание. Он уставился на Ветрохода с таким фанатичным блеском в глазах, что драконица недовольно ощерилась. С явным сожалением профессор отвёл взгляд, уселся прямо на камни и, открыв пергаментный блокнот, принялся что-то усердно чертить угольным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рисовать карту долины прямо у меня на глазах — это... чересчур? — Азука с досадой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лингвистические способности этого человека просто пугающие. Всего несколько дней — и он уже бегло оперирует такими сложными терминами?»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Нова одарил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заключён Договор душ. К тому же, если вещь можно изучить, просто бросив на неё взгляд, вряд ли она считается вашим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невыносимо деятельный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Айзелле не нравился чужак, но она не видела угрозы в этом хрупком человеке, а потому вновь распласталась на камнях. Её белоснежные перья, мягкие и сияющие на солнце, в миг опасности становились твёрдыми, как металл. Когти врагов лишь беспомощно скользили по ним, не задевая плоти. Однако у такой защиты был изъян: перья крепко сидели в роговых трубках, и их чистка требовала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Азуки мягко колыхались на ветру, а в их прядях вспыхивали яркие искры кораллов и бирюзы. Хвостовой плавник Айзеллы к краям становился почти прозрачным — сквозь тонкую мембрану было видно, как пульсирует зеленоватая люминесцентная жидкость. Драконица лениво постукивала этим удивительным хвостом по камням, оглашая склон мерным «клац-клац».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заснула под тёплым солнцем, как вдруг почувствовала, что что-то давит на её хвост.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Айзелла лениво дернула хвостом, и ощущение исчезло. Но мгновение спустя кто-то осторожно коснулся перьев на её задней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камень! Драконица резко распахнула глаза и в негодовании вскинула голову, сердито уставившись на второго человека. Тот встретил её взор с абсолютно невинным видом, хотя в его пальцах была зажата часть надломленной перьевой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человеческий воришка! Крадёт мои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с недоумением смотрел, как драконица, словно ошпаренная, подскочила и принялась яростно ворчать на профессора. Заметив, что Айзелла уже приготовилась пустить в ход клюв, он поспешно схватил её за загривок, не давая пришибить 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перьевая трубка.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 бесстрастным лицом продемонстрировал добычу и попытался запихнуть её в рюкзак. Обнаружив, что места нет, он принялся выкладывать другие вещи, полностью игнорируя разъярённую рептилию.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Айзелла, осознав, что хозяин занял сторону врага, с обиженным воплем расправила крылья и улетела в сторону долины. Воздушный поток от её взлёта заставил Нову пригнуться к земле, защищая рюкзак, а Избранный богом получил на прощание чувствительный удар драконьим хвостом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чем именно вы здесь занимаетесь? — Азука отряхнул одежду и хмуро посмотрел на виновника беспорядка, который продолжал копаться в своих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образцы местной флоры и фауны, — ответил тот,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ответил. Он бережно приподнял крошечный голубой цветок, прибитый ветром к земле, и осторожно вложил его между страниц блокнота.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цветок, — отозвался Нова. — Мы называем его Лангроум. Обладает лёгким обезболивающим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истинное чудо жизни, — голос черноволосого юноши вдруг смягчился. Он завороженно смотрел на лепестки, прозрачные и чистые, как само небо. — Здесь почти нет почвы, мороз пробирает до костей, воздух разрежен... это зона, непригодная для существования. Кто принёс сюда семена? Кто даёт ему питание? Кто, в конце концов, его опыляет?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об этом не задумывался, — честно признался Азука.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есть чудо. Жизнь всегда находит лазейку... — Профессор закрыл блокнот, и в этот миг собеседник почувствовал исходящую от него странную, почти безнадёжную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хочу сохранить в памяти это редкое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напоминать Нове Броуди: ты всё ещё человек, способный чувствовать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изумлённо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по поводу опыления у меня уже есть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Фокусником выудив что-то из ладони, он показал Азуке пушистое насекомое с чёрно-жёлтым брюшком. Шмель неподвижно лежал на мягкой замшевой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окоченел, но стоит солнцу пригреть сильнее, и он вернётся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отразилась целая гамма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Избранный богом непроизвольно отшатнулся, Нова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отрезал профессор и поспешно сменил тему: — Так как вы планируете укрепить оборону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