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Пяти городских округов, ответственный за порядок в столице. И пусть его чин был лишь шестого ранга, истинный вес Се Мина определялся его происхождением. Его отец — хоу Юннин, обладатель титула второго ранга, заслуженный полководец с реальной властью. Его старший брат — цаньцзян Северного военного лагеря. Среди столичных щеголей и повес не нашлось бы и одного смельчака, рискнувшего перейти дорогу семье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Да ведь Се Мин имеет в виду единственного гээр в поместье хоу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поговаривали, что этого юношу в семье буквально носят на руках: от самого хоу Юннина до десятилетнего племянника — каждый готов был горой встать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Куану, юноше в голубом халате, осознать это, как лицо его мертвенно побледнело. Его спутники выглядели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поспешно воскликнул Ци Куан, отвешивая поклон. — Чистейшее недоразумение! Мы лишь обсуждали, сколь прекрасен ваш благородный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Ошибка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вашего брата поистине затмевает солнце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Ци Куана соображали быстро и, ухватившись за спасительную ложь, принялись наперебой рассыпаться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спиной второго брата, Се Нин почувствовал, как напряжение спадает. Он со скрытым интересом наблюдал за жалкими попытками обидчиков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протянул он с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который во время потасовки благоразумно держался в стороне, чтобы не мешать господину пустить в ход хлыст, теперь понял — настало его время. Он шагнул вперед и с презрением сплюнул в сторону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недоразумение?! — возмутился слуга. — Не вы ли только что потешались над тем, что наш господин никогда не сможет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Ци Куана и остальных застыли. Они и представить не могли, что их праздная болтовня долетит до ушей того, о ком они злословили. Хэ Хуа не стал повторять прилюдно прочую грязь, что лилась из их ртов, опасаясь за репутацию Се Нина. Он подошел к Се Мину и вполголоса пересказал всё, что услышал за стеной яцзяня.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Обидчики могли лишь бессильно наблюдать за тем, как слуга изливает правду. Чем дольше тот говорил, тем белее становились их лица. Они понимали: они кругом виноваты. Даже если семья Се ворвется к ним в дома с палками, их старшим нечего будет возразить — останется лишь покорно сносить удары, а после самим идти к маркизу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начиналось всё с обычного обсуждения сказки, рассказанной внизу. Разговор плавно перетек на Лянь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один в один как Лю-чжуанъюань из истории, — заметил тогда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 поинтересовался Ци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слышал слухов? Весь город судачит о любовном треугольнике: новоиспеченный цзиньши, дочь Шилана и гээр из дома маркиза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Когда Лянь Инцзе разорвал помолвку, об этом в каждом благородном доме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поместье Юннин специально нашло бедного студента, чтобы не отдавать своего гээр в наложницы. Снабжали его деньгами, нанимали лучших учителей в надежде, что тот сдаст экзамены и возьмет их сына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этот юноша окажется таким ловким, — продолжил рассказчик. — Стоило ему стать цзиньши и добиться расположения Шилана Министерства чинов, как он тут же расхотел делать гээр своей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еще хлеще: матушка этого выскочки заявилась в поместье хоу и заявила, мол, где это видано, чтобы гээр был главной женой? Мол, если хотите, можем взять его в дом боковой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Это же прямой плевок в лицо и Шилану, и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людишки. Стоило вчерашнему простолюдину возвыситься, как он тут же возомнил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была воля самого Лянь Инцзе. Взял в жены дочь чиновника, но и о красоте того гээр забыть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хорош, что Лянь готов рискнуть гневом тестя, лишь бы затащить его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однажды издалека, — подал голос Лян Цзюй, младший сын бо Чаншэна. — Одного профиля и стати хватило, чтобы понять: красавец редкий. Куда там даже Молодому господину Ясной Луне из Башни Ста Ароматов. Моя матушка после того разрыва даже засылала сватов, но нам, разумеется,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Ста Ароматов была самым известным борделем столицы, а Молодой господин Ясная Луна — лучшим среди его гээр. Те, кто ценил мужскую красоту, мечтали хотя 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Цзюй по статусу вполне мог претендовать на родство с семьей Се, но он уже был женат, а значит, Се Нину предлагали лишь место вторым мужем. Хоу Юннин, разумеется, с позором выставлял всех подобных просителей за порог. Обида Лян Цзюя была столь велика, что теперь он язвил особенно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красота! Ему уже восемнадцать — старый гээр! Неужто он и впрямь верит, что кто-то возьмет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поймет, что его судьба — быть наложницей! — поддакнул Ци Куан. — Неужели он и вправду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фыркнул Лян Цзюй, — даже она признает, что гээр из семьи Се красивее её. А она у меня первая красавица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Куан похотливо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как-нибудь взглянуть на это чудо. Такую красоту я бы с удовольствием пригрел под своим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запросы до небес, — усмехнулся Лян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Стоит мне взяться за дело, и этот деревенский гээр, не видевший жизни, сам прыгнет ко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перед вашим обаянием, брат Ци,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заполучишь его, приведешь и нам показать?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Мы же братья. Всего лишь какой-то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 так воодушевленно, будто дело было решенное, совершенно не ставя ни во что достоинство семьи Се. И в этот момент Се Нин вышиб дверь. Единственный, кто видел его раньше — Лян Цзюй, — видел его лишь со спины, и сейчас, в пылу драки, даже не узнал в грозном юноше предмет их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вспоминая, как они планировали заманить его в наложники и «повеселиться», обидчики дрожали так, что едва держались на ногах. Се Мин слушал Хэ Хуа, и его взгляд становился всё холоднее. Воздух в чайной, казалось, застыл. Множество людей замерло, боясь даже вздохнуть под этим ледяным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в порядке,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молчал, его холодная, надменная красота заставляла людей держаться на расстоянии. Но стоило ему заговорить, как чистый, почти детский голос мгновенно превращал грозного воителя в очаровательного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стоявший неподалеку, вновь замер. Он только что был сражен красотой этого человека, а теперь его окончательно пленил его голос. Слуги Шилана Министерства наказаний уже отпустили его, и он стоял, прижав руку к груди, словно боясь, что сердце выскочит из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оно —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понимал, что сейчас не время для долгих разбирательств. Чем больше будет шума, тем больше пострадает репутация брата. Он выдавил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возвращайся домой вместе с Бай Юем и Хэ Хуа. Обо всём остальном позаботится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обвел взглядом толпу зевак. Он понимал: оставаться здесь — значит давать пищу для новых сплетен. Он не был человеком всепрощающим, и слова этих ничтожеств больно его задели. Но он уже успел сорвать на них злость, а остальное доделает Се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своем мастерстве, юноша обычно не брал с собой охрану. Се Мин выделил нескольких своих людей, чтобы те проводили его до поместья, а остальным приказал связать зачинщиков и доставить в управу. Слуги и челядь не посмели и шелохнуться — им оставалось только бежать домой и докладывать хозяйкам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расходиться. Никто не решался обсуждать конфликт Шилана Министерства наказаний и дома хоу Юннина в стенах чайной — такие новости полагалось пересказывать шепотом, в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было сорвано. Господин Жунчжай, вздохнув, собрал свои записи и ушел, пообещав продолжить на следующий день. Лай Фу вместе со слугами принялся приводить в порядок второй этаж, а Лу Чуань в главном зале занялся подсчетом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всё было закончено, вернулся управляющий Чжан. Он уходил за чаем и никак не ожидал, что за время его отсутствия в лавке развернется такая драма. Услышав сумму ущерба, Чжан едва не завыл. Ни Шилан, ни маркиз не были теми людьми, кому он мог предъявить счет. Даже владелец чайной не рискнул бы с ними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посетителей больше не было, управляющий распустил всех по домам. Сам он, прихватив составленную Лу Чуанем опись, поспешил к хозяину — о таких делах следовало докладывать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неожиданно получив свободный вечер, зашел в книжную лавку купить стопку бумаги, которой ему должно было хватить надолго. Затем он купил несколько костей для наваристого бульона — в его возрасте нужно было укреплять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случай, когда его так легко отшвырнули в сторону, стал для него горьким уроком. Тренировки, которые он начал, продвигались слишком медленно. В прошлой жизни он мог похвастаться если не восемью, то шестью кубиками пресса и часто снимал стресс на ринге. Теперь он твердо решил: он не станет немощным 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поставил кости томиться на огне и ушел в кабинет. Однако каллиграфия сегодня не шла — мысли то и дело возвращались к прекрасному юноше. Из разговоров он понял: тот красавец — гээр, а значит, он может выйти замуж. Эта мысль заставила сердце молодого человека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должен выйти замуж. И он всё ещё свободен.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взглянуть на свое нынешнее положение, как воодушевление сменилось тоской. У него был просторный дом в пригороде, но для знатных и богатых семей он оставался нищим неудачником без роду и племени. Тот мужчина, что пришел на помощь, явно был высокопоставленным чиновником. Его семья — вельможи, а он — всего лишь бедный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Впервые за две жизни он встретил того, кто ему так дорог, но пропасть в социальном положении 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Настроение для учебы пропало. Аромат бульона уже наполнил дом. Лу Чуань занялся готовкой, надеясь, что простая домашняя работа поможет ему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на город опустились сумерки, он снова зажег свечу в кабинете. За последние дни в чайной он наслушался немало историй. Сказания о путешествиях и чудесах были еще ничего, но истории о «талантливых ученых и роковых красавицах» казались написанными под копирку.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Великой Ань по уровню развития напоминал эпоху Мин из его прошлого мира: литература процветала, но сюжеты стали однообразными. В прежней жизни Лу Чуань, хоть и был Королем гонки, никогда не отказывал себе в удовольствии почитать на досуге. И то, что он читал, было куда свежее и увлекательнее местных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хотел быть Солёной рыбой — жить в свое удовольствие, не зная нужды. Но для этого требовалась финансовая независимость. Лу Чуань не собирался всю жизнь быть наемным работником, даже если место бухгалтера не казалось обременительным. Если его книги придутся публике по душе, он обретет свободу. И тогда, возможно, пропасть между ним и прекрасным гээр перестанет быть такой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