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Ограда служила оплотом разведки; здесь, в бесконечных архивах, хранились досье на каждого сановника империи — от истоков рода и послужного списка до самых постыдных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лениво перелистывал страницы, пока среди сотен портретов суровых и скуластых мужей внезапно не наткнулся на лицо Хань Ци. Художник Ограды, верный принципам реализма, мастерски передал холодную решимость его взгляда и благородный разлёт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снова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Жизнеописание Хань Ци было кратким донельзя. Выходец из таких же низов, как и сам Линь Ле Тянь, он, однако, избрал совершенно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чины достались воину в кровавой сече на полях сражений. Вернувшись ко двору, Хань Ци пожертвовал всё серебро, добытое ценой собственной жизни, лишь бы получить должность сотника в Гвардии в парчовых одеждах. В досье было зафиксировано, что тот собственноручно сразил четыреста семьдесят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ну и лютый же он человек, — восхитился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ли рассуждать о чужой лютости?]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Тянь, как главный вдохновитель воцарения Цзун Яня, обагрил руки кровью в разы сильнее, чем сотник Хань. И «качество» его жертв было несравненно выше: на счету Девятитысячелетнего числились жизни многих принцев и императорских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захлопнул свиток, и в глазах его отразилась напряжённая работа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этот Хань Ци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содрогнулась. Она не ожидала от подопечного такой проницательности. Она намеренно скрыла истинное происхождение мужчины, но Ле Тянь всё равно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помощница успела решить, стоит ли раскрывать карты, юноша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 — и в нашей злодейской организации?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забудь]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занимал престол чуть больше года. Линь Ле Тянь, стремясь к абсолютной власти, осознанно растил из него никчёмного правителя: он не только лишил мальчика всякого политического влияния, но и окружил его слугами, которые потакали любым капризам юного монарха, поощряя его праздность.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на пороге внезапно возникли наставники Ян Цяньи и Э Тай, Цзун Янь и не подумал проявлять покорность. Не тратя слов на приветствия, он велел вышвырнуть обоих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Тай, суровый вояка с могучим сложением и роскошной бородой, был человеком косноязычным и не умел плести словесные кружева. Генерал лишь молча сложил руки в поклоне, собираясь покинуть зал. Он и сам не горел желанием брать на себя эту обузу, согласившись лишь под давлением обнаглевших скопцов.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Цяньи, напротив, сделал шаг назад, преграждая товарищу путь. Э Тай бросил на него косой взгляд, полный раздражения, но академик лишь жестом попросил его успокоиться. Невозмутимо поклонившись Цзун Яню,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Ваше Величество столь 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Янь, чьё красивое лицо исказилось от неприязни, даже не пытался скрыть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император! С какой стати мне слушать нотации от подданных?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окончательно вышел из себя; лицо его побагровело. Он коротко поклонился и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удаляется!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 Тай стремительно покинул дворец, яростно взмахнув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Цяньи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молю, выслушайте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ничего слушать! — оборвал его Цзун Янь и направился вглубь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у него была особая комната, доверху забитая диковинными механизмами и безделушками, которые Линь Ле Тянь велел собирать по всей стране. Эти игрушки как нельзя лучше помогали губить неокрепший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наставников выставили за дверь в первый же день, долетела до Восточной Ограды мгновенно. Ле Тянь, с головой ушедший в проверку донесений,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тут, понимаешь, вкалываю на производстве, а ты дома уроки не учишь, да ещё и репетиторов выгоняешь! — он едва не переломил кисть. — Неблагодарный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Можешь идти, — бесстрастно бросил Ле Тянь маленькому евнуху, принёсшему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прибыло прошение от Э Тая. Тот, обладая нравом прямым и резким, исписал весь свиток жалобами: «Вашему слуге не по силам эта ноша», что на деле означало «я умываю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разорвал бумагу в клочья. Гнев захлестнул его с такой силой, что сердце предательски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Как он посмел перечить моему приказу?!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коварства и злобы внутри Девятитысячелетнего готов был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ведь планировали воспитать мудрого монарха. Э Тай — редкий полководческий талант, не стоит им разбрасываться]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хочет он — найдутся другие. — Кто-нибудь! — негромко позвал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тут же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Тысячелетие, мы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Призовите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ж... Снова я недоглядела]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вызванный со службы, вошёл в кабинет. На его одежде виднелась дорожная пыль, но это не убавляло его мужественной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едва сдержался, чтобы не уставиться на него, разинув рот. Тело Линь Ле Тяня тоже было красиво, но в нём сквозило что-то женственное — надень он девичье платье, никто бы и подвоха не заметил. Хань Ци же был воплощением мужской стати. Скрытая жажда крови и ледяное самообладание парадоксальным образом сливались в его облике, создавая почти гибельное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пялиться, говори по делу] — не выдержала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картинно кашлянул,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Ци, как тебе служба в Восточной Ограде?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делает всё возможное, дабы отплатить Вашему Тысячелетию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льстит он так, что заглядишься», — подумал Ле Тянь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сменить тебе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внутренне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евнух что-то прознал? — воин невольно сжал пальцы. — Сабля «Вышитая весна» на поясе ещё хранит тепло недавней схватки, а на лезвии, возможно, не обсохла кровь»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скользнула к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Исполню любое веление Вашего Тысячелетия,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уже в годах, но телом всё так же слаб. Я слышал, твоё мастерство в боевых искусствах весьма велико. Ступай во дворец и обучи государя воинскому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 опешил. Он вскинул голову и встретился взглядом с Линь Ле Тянем. Тот не мигая смотрел на него своими пронзительными глазами, чей взор казался холодным и глубоким, словно ледяной омут. Хань Ци тут же склонил голову, подавляя внезапный трепет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отправишься со мной. И приведи себя в порядок, — небрежно добавил Ле Тянь. — От тебя разит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задумал?] — подозрительно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 на какую-нибудь пошлость. Как я могу посягнуть на учителя собственного сына? Я что, по-твоему,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моя, мы знакомы всего ничего, а ты уже видишь меня насквозь. Не это ли называют родством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трогай Хань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наконец уловил в её голосе странные нотки и принялся настойчиво выспрашивать, что не так с этим парнем. Система хранила молчание, лишь повторяя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 будет стоять на своём, юноша оставил попытки. Он и не собирался переходить границы — рушить мир и ломать сюжет ради минутной слабости было бы глупо. Полюбуется издалека,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в Восточной Ограде прошёл в хлопотах. Линь Ле Тянь под шумок избавился от нескольких ненадёжных чиновников, используя самые нелепые предлоги: «он посмотрел на меня без должного почтения», «он явно не признаёт мою власть» или просто «этот человек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раньше славился своим капризным и подозрительным нравом, а его привязанности менялись быстрее погоды, подчинённые не заподозрили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Над Восточной Оградой зажглись огни. Массивные ворота, выкрашенные в алый, напоминали пасть исполинского зверя. Жёлтые фонари с жемчужными подвесками мерно покачивались под порывами вечернего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успевший «привести себя в порядок», ждал у входа. Он стоял прямо и неподвижно, словно сосна, лишь чуть склонив голову; в руке воин держал изящный фонарь. Его пальцы, длинные и сильные, с чётко проступающими суставами, крепко сжимали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пышная процессия, в центре которой важно выступал Девятитысячелетний.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Тысячелетие, — Хань Ци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прошёл мимо, не удостоив его взглядом, и гордо выпрямил спину. Но, видимо, переоценил свои силы: он шагнул слишком широко, нога соскользнула, и он покачнулся, едва не повалившись на землю. Сотник среагировал мгновенно — не желая прикасаться к евнуху руками, он подставил торец фонаря прямо под бок Линь Ле Тяня, удерживая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Ле Тянь. Голос его, ослабленный усталостью, прозвучал не громче кошачьего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евнухи в ужасе бросились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вскинул руку, и все замерли. Он медленно повернул голову и одарил Хань Ци уничтожающим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 и сам понял, что сплоховал. Просто в тот миг он подсознательно не хотел осквернять себя прикосновением к скопцу, и тело само выбрало такой способ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 обладает драгоценным телом, и ваш слуга не дерзнул коснуться его. Прошу простить мою нерасторопность, — Хань Ци низко склонился,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дрожал под веками Ле Тяня, отбрасывая причудливые тени на переносицу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ты красив, а значит, прав, — вздохнул про себя Девятитысячелетний. — Сегодня я тебя пощажу»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махнул рукой, подзывая слугу, чтобы тот помог ему сесть в паланкин. Кожа Линь Ле Тяня была слишком нежной, и теперь бок немилосердно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с этим Хань Ци точно что-то не так! — негодовал Ле Тянь. — Видит же, что человек падает, и даже не поддержал по-человечески — ещё и ткнул так больно»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могла смотреть на его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Ци — это бывший Седьмой принц, старший брат Цзун 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самый, которого ты когда-то чуть не отправил на тот свет]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http://bllate.org/book/15325/1412308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