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Ограда служила оплотом разведки; здесь, в бесконечных архивах, хранились досье на каждого сановника империи — от истоков рода и послужного списка до самых постыдных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лениво перелистывал страницы, пока среди сотен портретов суровых и скуластых мужей внезапно не наткнулся на лицо Хань Ци. Художник Ограды, верный принципам реализма, мастерски передал холодную решимость его взгляда и благородный разлёт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снова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Жизнеописание Хань Ци было кратким донельзя. Выходец из таких же низов, как и сам Линь Ле Тянь, он, однако, избрал совершенно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и чины достались воину в кровавой сече на полях сражений. Вернувшись ко двору, Хань Ци пожертвовал всё серебро, добытое ценой собственной жизни, лишь бы получить должность сотника в Гвардии в парчовых одеждах. В досье было зафиксировано, что тот собственноручно сразил четыреста семьдесят одного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ну и лютый же он человек, — восхитился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ли рассуждать о чужой лютости?]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Тянь, как главный вдохновитель воцарения Цзун Яня, обагрил руки кровью в разы сильнее, чем сотник Хань. И «качество» его жертв было несравненно выше: на счету Девятитысячелетнего числились жизни многих принцев и императорских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захлопнул свиток, и в глазах его отразилась напряжённая работа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этот Хань Ци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содрогнулась. Она не ожидала от подопечного такой проницательности. Она намеренно скрыла истинное происхождение мужчины, но Ле Тянь всё равно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помощница успела решить, стоит ли раскрывать карты, юноша 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 — и в нашей злодейской организации? Тут явно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забудь]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занимал престол чуть больше года. Линь Ле Тянь, стремясь к абсолютной власти, осознанно растил из него никчёмного правителя: он не только лишил мальчика всякого политического влияния, но и окружил его слугами, которые потакали любым капризам юного монарха, поощряя его праздность.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на пороге внезапно возникли наставники Ян Цяньи и Э Тай, Цзун Янь и не подумал проявлять покорность. Не тратя слов на приветствия, он велел вышвырнуть обоих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Тай, суровый вояка с могучим сложением и роскошной бородой, был человеком косноязычным и не умел плести словесные кружева. Генерал лишь молча сложил руки в поклоне, собираясь покинуть зал. Он и сам не горел желанием брать на себя эту обузу, согласившись лишь под давлением обнаглевших скопцов.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Цяньи, напротив, сделал шаг назад, преграждая товарищу путь. Э Тай бросил на него косой взгляд, полный раздражения, но академик лишь жестом попросил его успокоиться. Невозмутимо поклонившись Цзун Яню,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Ваше Величество столь гневается?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Янь, чьё красивое лицо исказилось от неприязни, даже не пытался скрыть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император! С какой стати мне слушать нотации от подданных?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окончательно вышел из себя; лицо его побагровело. Он коротко поклонился и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удаляется!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Э Тай стремительно покинул дворец, яростно взмахнув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Цяньи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молю, выслушайте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 ничего слушать! — оборвал его Цзун Янь и направился вглубь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у него была особая комната, доверху забитая диковинными механизмами и безделушками, которые Линь Ле Тянь велел собирать по всей стране. Эти игрушки как нельзя лучше помогали губить неокрепший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наставников выставили за дверь в первый же день, долетела до Восточной Ограды мгновенно. Ле Тянь, с головой ушедший в проверку донесений,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тут, понимаешь, вкалываю на производстве, а ты дома уроки не учишь, да ещё и репетиторов выгоняешь! — он едва не переломил кисть. — Неблагодарный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Можешь идти, — бесстрастно бросил Ле Тянь маленькому евнуху, принёсшему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прибыло прошение от Э Тая. Тот, обладая нравом прямым и резким, исписал весь свиток жалобами: «Вашему слуге не по силам эта ноша», что на деле означало «я умываю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разорвал бумагу в клочья. Гнев захлестнул его с такой силой, что сердце предательски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 Как он посмел перечить моему приказу?!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коварства и злобы внутри Девятитысячелетнего готов был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ведь планировали воспитать мудрого монарха. Э Тай — редкий полководческий талант, не стоит им разбрасываться] —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 хочет он — найдутся другие. — Кто-нибудь! — негромко позвал Ле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тут же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Тысячелетие, мы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Призовите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ж... Снова я недоглядела]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вызванный со службы, вошёл в кабинет. На его одежде виднелась дорожная пыль, но это не убавляло его мужественной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едва сдержался, чтобы не уставиться на него, разинув рот. Тело Линь Ле Тяня тоже было красиво, но в нём сквозило что-то женственное — надень он девичье платье, никто бы и подвоха не заметил. Хань Ци же был воплощением мужской стати. Скрытая жажда крови и ледяное самообладание парадоксальным образом сливались в его облике, создавая почти гибельное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пялиться, говори по делу] — не выдержала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картинно кашлянул, скрывая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Ци, как тебе служба в Восточной Ограде?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делает всё возможное, дабы отплатить Вашему Тысячелетию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льстит он так, что заглядишься», — подумал Ле Тянь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сменить тебе поприще.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внутренне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евнух что-то прознал? — воин невольно сжал пальцы. — Сабля «Вышитая весна» на поясе ещё хранит тепло недавней схватки, а на лезвии, возможно, не обсохла кровь»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скользнула к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Исполню любое веление Вашего Тысячелетия,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уже в годах, но телом всё так же слаб. Я слышал, твоё мастерство в боевых искусствах весьма велико. Ступай во дворец и обучи государя воинскому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 опешил. Он вскинул голову и встретился взглядом с Линь Ле Тянем. Тот не мигая смотрел на него своими пронзительными глазами, чей взор казался холодным и глубоким, словно ледяной омут. Хань Ци тут же склонил голову, подавляя внезапный трепет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отправишься со мной. И приведи себя в порядок, — небрежно добавил Ле Тянь. — От тебя разит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задумал?] — подозрительно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 на какую-нибудь пошлость. Как я могу посягнуть на учителя собственного сына? Я что, по-твоему, за человек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моя, мы знакомы всего ничего, а ты уже видишь меня насквозь. Не это ли называют родством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не трогай Хань Ци]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наконец уловил в её голосе странные нотки и принялся настойчиво выспрашивать, что не так с этим парнем. Система хранила молчание, лишь повторяя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 будет стоять на своём, юноша оставил попытки. Он и не собирался переходить границы — рушить мир и ломать сюжет ради минутной слабости было бы глупо. Полюбуется издалека,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в Восточной Ограде прошёл в хлопотах. Линь Ле Тянь под шумок избавился от нескольких ненадёжных чиновников, используя самые нелепые предлоги: «он посмотрел на меня без должного почтения», «он явно не признаёт мою власть» или просто «этот человек мне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 раньше славился своим капризным и подозрительным нравом, а его привязанности менялись быстрее погоды, подчинённые не заподозрили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Над Восточной Оградой зажглись огни. Массивные ворота, выкрашенные в алый, напоминали пасть исполинского зверя. Жёлтые фонари с жемчужными подвесками мерно покачивались под порывами вечернего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успевший «привести себя в порядок», ждал у входа. Он стоял прямо и неподвижно, словно сосна, лишь чуть склонив голову; в руке воин держал изящный фонарь. Его пальцы, длинные и сильные, с чётко проступающими суставами, крепко сжимали древко.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показалась пышная процессия, в центре которой важно выступал Девятитысячелетний.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Тысячелетие, — Хань Ци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прошёл мимо, не удостоив его взглядом, и гордо выпрямил спину. Но, видимо, переоценил свои силы: он шагнул слишком широко, нога соскользнула, и он покачнулся, едва не повалившись на землю. Сотник среагировал мгновенно — не желая прикасаться к евнуху руками, он подставил торец фонаря прямо под бок Линь Ле Тяня, удерживая его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Ле Тянь. Голос его, ослабленный усталостью, прозвучал не громче кошачьего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евнухи в ужасе бросились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Тысячелетие!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вскинул руку, и все замерли. Он медленно повернул голову и одарил Хань Ци уничтожающим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 и сам понял, что сплоховал. Просто в тот миг он подсознательно не хотел осквернять себя прикосновением к скопцу, и тело само выбрало такой способ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Тысячелетие обладает драгоценным телом, и ваш слуга не дерзнул коснуться его. Прошу простить мою нерасторопность, — Хань Ци низко склонился,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дрожал под веками Ле Тяня, отбрасывая причудливые тени на переносицу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ты красив, а значит, прав, — вздохнул про себя Девятитысячелетний. — Сегодня я тебя пощажу»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махнул рукой, подзывая слугу, чтобы тот помог ему сесть в паланкин. Кожа Линь Ле Тяня была слишком нежной, и теперь бок немилосердно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с этим Хань Ци точно что-то не так! — негодовал Ле Тянь. — Видит же, что человек падает, и даже не поддержал по-человечески — ещё и ткнул так больно»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могла смотреть на его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Ци — это бывший Седьмой принц, старший брат Цзун Яня]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самый, которого ты когда-то чуть не отправил на тот свет]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http://bllate.org/book/15325/1412308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