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острому лезвию коснуться кожи на шее, как рука старика замерла. Он словно натолкнулся на невидимую преграду; собственное тело больше не подчинялось его воле, а сознание оказалось заперто в неподвижной оболочке.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поднялся с постели. Его взгляд, обычно пустой и отрешённый, стал непривычно острым. Стоя на кровати и глядя на дядю Вана сверху вниз, юноша излучал мощную, подавляющую ауру, совершенно не свойственную его обычному облику. Лицо его по-прежнему не выражало эмоций, но в каждом движении чувствовалась скрытая сила. Он протянул руку и уверенно забрал кухонный нож из пальцев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Молодой... молодой господин, — в глазах дяди Вана отразилось крайнее изумление. — Что...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лишь качнул головой. Он и сам не до конца понимал природу этой силы. Когда старик решил покончить с собой, в душе юноши вспыхнул гнев, смешанный с острой, колющей болью. Он отчаянно захотел остановить его, и в тот же миг внутри него забурлила энергия, позволившая подчинить себе чужое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умирай, — негромко произнёс Цзинъянь.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ладонь и неловким движением смахнул слёзы со щёк старика. Оказывается, дядя Ван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до носа мужчины долетел запах живой, тёплой плоти. Мясо... Взгляд его мгновенно затуманился, зрачки расширились, теряя остатки человеческого.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из его горла вырвался хриплый, звериный рык, и он бросился на Ци Цзинъяня.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Замри, — приглушённо скомандовал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невидимого давления вновь обрушилась на нападавшего, намертво сковав его движения. Тот застыл в нелепой позе, продолжая утробно рычать.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меня... Молодой господин, скорее, убейте! — взмолился он в последний миг просветления. — Я больше... не могу... не справляюсь!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остался глух к этой мольбе. Он бесстрастно наблюдал за тем, как последние искры разума угасают в глазах близкого человека, как жизнь окончательно покидает тело, превращая его в зомби. Лишь когда трансформация завершилась, Цзинъянь шевельнулся. Он взял мертвеца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давно, когда он был совсем маленьким, эта широкая и надёжная ладонь вела его за собой по многим дорогам.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фигура дяди Вана растворилась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Пространственном складе нельзя хранить живых существ, — мелькнула в голове Цзинъяня странная мысль. — Но ведь зомби — это мёртвая материя. Значит, его можно убрать туда»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была безумной, но она сработала. Даже если дядя Ван стал монстром, Цзинъянь не мог позволить ему исчезнуть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тот пропал, Ци Цзинъянь без сил рухнул на кровать. Слабость нахлынула внезапно, словно из него выдернули стержень. Лоб юноши покрылся крупными каплями пота — за эти несколько мгновений он израсходовал колоссальное количество внутренней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Гав! 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Пространственной ферме снова залаял щенок. Цзинъянь, превозмогая дурноту, открыл мигающий красным значок щенка, и перед ним всплыло диалоговое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[Щенок: Использованная вами способность называется Ментальным контролем. Она берёт начало в ментальной силе вашего моря сознания.]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[Ментальный контроль позволяет подчинять тело цели как мысленным приказом, так и словами. Однако эта способность требует огромных затрат энергии. Ментальную силу можно развивать, используя кристальные ядра из голов зомби.]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посмотрел на слова в диалоговом окне, его глаза прищурились, и он окончательно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пришёл в себя, прошло уже два часа — на часах было восемь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Бам!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маленького дворика донёсся громкий, настойчивый стук в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растерянно огляделся: он всё ещё был в своей комнате. Но события недавнего времени всплывали в памяти одно за другим. Дядя Ван... стал зомби. Юноша сидел на постели в полной тишине, чувствуя, как его медленно засасывает в воронку ледяного одиночества. Он и раньше почти всегда был один — в прошлой жизни, запертый внутри барьера, он не знал этого чувства. Почему же теперь, когда рядом не стало близкого человека, ему стало так невыносимо одиноко?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Ван! Ты дома? Брат Ван! — грохот становился всё неистовее.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постепенно пришёл в чувство. Он спустился с кровати, молча обулся в тапочки и вышел во двор. Отперев засов, юноша увидел человека, которого знал — это был дальний родственник дяди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http://bllate.org/book/15342/1411578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