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острому лезвию коснуться кожи на шее, как рука старика замерла. Он словно натолкнулся на невидимую преграду; собственное тело больше не подчинялось его воле, а сознание оказалось заперто в неподвижной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поднялся с постели. Его взгляд, обычно пустой и отрешённый, стал непривычно острым. Стоя на кровати и глядя на дядю Вана сверху вниз, юноша излучал мощную, подавляющую ауру, совершенно не свойственную его обычному облику. Лицо его по-прежнему не выражало эмоций, но в каждом движении чувствовалась скрытая сила. Он протянул руку и уверенно забрал кухонный нож из пальцев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Молодой... молодой господин, — в глазах дяди Вана отразилось крайнее изумление. — Что...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лишь качнул головой. Он и сам не до конца понимал природу этой силы. Когда старик решил покончить с собой, в душе юноши вспыхнул гнев, смешанный с острой, колющей болью. Он отчаянно захотел остановить его, и в тот же миг внутри него забурлила энергия, позволившая подчинить себе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умирай, — негромко произнёс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ладонь и неловким движением смахнул слёзы со щёк старика. Оказывается, дядя Ван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носа мужчины долетел запах живой, тёплой плоти. Мясо... Взгляд его мгновенно затуманился, зрачки расширились, теряя остатки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из его горла вырвался хриплый, звериный рык, и он бросился на Ци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Замри, — приглушённо скомандовал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невидимого давления вновь обрушилась на нападавшего, намертво сковав его движения. Тот застыл в нелепой позе, продолжая утробно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меня... Молодой господин, скорее, убейте! — взмолился он в последний миг просветления. — Я больше... не могу... не справляюсь!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остался глух к этой мольбе. Он бесстрастно наблюдал за тем, как последние искры разума угасают в глазах близкого человека, как жизнь окончательно покидает тело, превращая его в зомби. Лишь когда трансформация завершилась, Цзинъянь шевельнулся. Он взял мертвеца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когда он был совсем маленьким, эта широкая и надёжная ладонь вела его за собой по многим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фигура дяди Вана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Пространственном складе нельзя хранить живых существ, — мелькнула в голове Цзинъяня странная мысль. — Но ведь зомби — это мёртвая материя. Значит, его можно убрать туда»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безумной, но она сработала. Даже если дядя Ван стал монстром, Цзинъянь не мог позволить ему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пропал, Ци Цзинъянь без сил рухнул на кровать. Слабость нахлынула внезапно, словно из него выдернули стержень. Лоб юноши покрылся крупными каплями пота — за эти несколько мгновений он израсходовал колоссальное количество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Гав!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Пространственной ферме снова залаял щенок. Цзинъянь, превозмогая дурноту, открыл мигающий красным значок щенка, и перед ним всплыло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[Щенок: Использованная вами способность называется Ментальным контролем. Она берёт начало в ментальной силе вашего моря сознания.]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[Ментальный контроль позволяет подчинять тело цели как мысленным приказом, так и словами. Однако эта способность требует огромных затрат энергии. Ментальную силу можно развивать, используя кристальные ядра из голов зомби.]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посмотрел на слова в диалоговом окне, его глаза прищурились, и он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пришёл в себя, прошло уже два часа — на часах было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маленького дворика донёсся громкий, настойчивый стук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растерянно огляделся: он всё ещё был в своей комнате. Но события недавнего времени всплывали в памяти одно за другим. Дядя Ван... стал зомби. Юноша сидел на постели в полной тишине, чувствуя, как его медленно засасывает в воронку ледяного одиночества. Он и раньше почти всегда был один — в прошлой жизни, запертый внутри барьера, он не знал этого чувства. Почему же теперь, когда рядом не стало близкого человека, ему стало так невыносимо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Ван! Ты дома? Брат Ван! — грохот становился всё неистовее.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постепенно пришёл в чувство. Он спустился с кровати, молча обулся в тапочки и вышел во двор. Отперев засов, юноша увидел человека, которого знал — это был дальний родственник дяди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http://bllate.org/book/15342/1411578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