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Встреча с Ли 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тигр, растянувшись прямо на обеденном столе, самозабвенно грыз утку. Шерсть вокруг его мордочки была сплошь перепачкана густым темным соусом. Из всей порции, которую разделала Хэ Няньлэй, в тарелке исчезла лишь четверть, а на кухне еще дожидалась своего часа остальная часть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довольное рычание, тигренок тщательно облизал свои мягкие лапки. Несмотря на то что двое мужчин и один зверь довольно быстро расправились с целым блюдом, хищник явно не чувствовал сытости.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облизнулся и устремил на Хао Линьфэна выразительный, исполненный надежды взгляд — он и сам не прочь был продолжить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 еще, — вздохнул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принес из кухни вторую тарелку с уткой, решив оставить последнюю часть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Тигренок, проявив завидную прыть, мгновенно пригвоздил когтистой лапой сочную ножку и принялся увлеченно её терзать. Глядя на то, с каким аппетитом зверь поглощает пищу, Линьфэну меньше всего хотелось признавать в этом обжоре грозного и холодного молодого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маленький тигр завалился на спину прямо посреди комнаты. Раскинув лапы в стороны, он подставил под свет ламп свое раздувшееся, тугое пузо. Цзинъянь из любопытства ткнул пальцем в мягкий живот, заставив зверя издать негромкое протестующее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тигренок уже принимал ванну вместе с Цзинъянем до ужина, за время еды он успел изрядно перепачкаться. Юноше пришлось снова нести его в ванную. После водных процедур Цзинъянь тщательно высушил шерстку зверя феном, а затем достал из пространства двадцать четыре кристальных ядра и хорошенько промыл их в проточной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кровати, юноша принялся изучать свою добычу. Разноцветные ядра сияли, словно россыпь драгоценных камней; не только тот торговец-подросток ценил их красоту — маленький тигр тоже пришел в восторг. Он зацепил одно ядро лапой, подтянул к себе и без долгих раздумий потащил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есть! — испуганно воскликнул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Тигренок уже успел отгрызть кусочек камня. С гордым видом он взглянул на юношу, широко разинул пасть, демонстрируя отсутствие вреда, и продолжил грызть ядро, смакуя его маленькими кусочками, будто это было изысканное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их нужно именно есть?» — озадаченно подумал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одно кристальное ядро и с силой прикусил его, но камень даже не треснул. Юноша нахмурился, переводя взгляд с твердого ядра на тигренка, который продолжал с аппетитом жевать свою порцию. В голове Цзинъяня воцарилось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возникли строки системного сообщения от пространственного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[Существует два способа поглощения силы кристаллических ядер:]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— зажать ядро в ладони и впитать энергию через центр ладони.]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— проглотить его целиком, тогда сила автоматически усвоится организмом.]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тигр, отгрызя еще пару кусочков, подтолкнул обслюнявленный остаток камня к руке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качнул головой, отказываясь от угощения. Он крепко сжал целое ядро в кулаке и сосредоточился на поглощении. Спустя пару минут камень в его руке рассыпался в серую пыль. Энергии в ядрах первого уровня было немного, поэтому они усваивались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тигренок подполз ближе и лизнул ладонь Цзинъяня, но тут же принялся отчаянно отплевываться. Пыль оказалась совершенно безвкусной и сухой, в отличие от самих ядер: когда он грыз кристаллы, то чувствовал, как по телу разливается теплая, живительная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реакцией, Цзинъянь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оставшиеся камни поровну, они использовали по двенадцать ядер каждый, после чего, прижавшись друг к другу,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Хао Линьфэн сварил на завтрак густую рисовую кашу, добавив в неё мелко нарезанную свинину — от вчерашнего куска как раз осталось немного мяса. К тому моменту, как всё было готово, Ци Цзинъянь, выглядевший после поглощения ядер удивительно бодрым и посвежевшим, уже поднялся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белую кашу с мясом, — сообщил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заглянул в кастрюлю, но аппетита варево не вызвало. Он привычным жестом извлек из своего хранилища готовый завтрак: порцию каши, вареное яйцо и стакан молока для себя, а также двойную порцию каши с закусками, яйцом и молоком — то, что предназначалось дяде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«долю» управляющего за двоих уничтожал маленький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прогуляемся, — произнес Цзинъянь, покончив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что-то хочет купить? — поинтересовался Хао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понимать характер своего подопечного: Цзинъянь не был из тех, кто станет бродить по улицам без конкретной цели. В современном мире таких, как он, называли домоседами-хикки.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Кристальные ядра кончились, — коротко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пойдем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Цзинъянь вовсе не собирался полагаться на случай — он надеялся снова встретить того паренька, что торговал ядрами вчера. Однако, обойдя все ряды, они так и не нашли его. Юноша почувствовал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Цзинъянь резко замер, не сводя глаз с человека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тесен, а пути судьбы неисповедимы: перед ними стоял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кажется, на вас кто-то очень пристально смотрит, — вполголоса заметил один из спутников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