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Ночь черна, ветер свиреп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обвел взглядом ошеломленную толпу. Пока люди пытались осознать случившееся, он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я совсем обезумел от горя, чуть было не забыл о своем сыновнем долге. Спасибо брату Чэнци, что подсобил. Я этого вовек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Чэнци чуть не лишился рассудка, Лю Лаоэр тоже, да и прочие провожающие были на грани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Тяньцзяо! — взревел Лю Лаоэр. Его глаза налились кровью, казалось, он готов был растерзать племянника на месте. — Ты всего лишь гэ’эр! Какое ты имел право разбивать горшок?! Это должен был сделать мой Чэнци!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суровый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Гэ'эр, ты зашел слишком далеко! Неужто законы предков для тебя — пустой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Лю Мин, старший сын главы клана. Его отец не смог прийти из-за обычая, запрещающего старикам провожать молодых, и Лю Мин, мнивший себя будущим главой, сразу решил навести порядок. Для него такое неповиновение было неслыханной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Тяньцзяо, раз уж решился на подобное, не собирался пасовать перед бранью. Он поправил белоснежные траурные одежды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гэ’эр, но в законах черным по белому написано: если в семье нет сыновей, гэ’эр или женщина могут принять мужа в дом. И если дети возьмут фамилию матери, то они станут законными наследниками и продолжателями рода. Мой отец еще при жизни говорил, что найдет мне мужа, который войдет в нашу семью. Так почему же я не имею права разбить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даже свадьбы не сыграл! — проорал Лю Лаоэр. — О каких наследниках ты лепечешь?!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брака еще не было, но отец выбрал мне мужа заранее. Мы договорились, что он станет примаком. Так что появление наследника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прищурился, в его взгляде сквозило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Гэ'эр, когда это твой отец успел тебя сосватать? Такими вещами не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действительно договорился о браке, — Лю Тяньцзяо и не думал отступать. — Просто в семье жениха недавно случилось несчастье, потому мы и не звали гостей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главы клана был человеком тертым и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только преставился, — мягко, но с угрозой произнес он. — Мы понимаем, что горе могло помутить твой рассудок. Но если продолжишь в том же духе, придется отправить тебя в Цзинсиньтан, чтобы ты там в тишине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«Прийти в себя» в Зале Успокоения Сердца на деле означало заточение. Местные заправилы не терпели инакомыслия и использовали это место, чтобы ломать волю непокорных младших. Несколько лет назад одну девушку, посмевшую сбежать с возлюбленным от нежеланного брака, заперли там, и с тех пор о ней никто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знал об этом и заранее подготовил ответ. Он достал из-за пояса нефритовую подвеску и высоко поднял её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Вот залог нашей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Все сразу узнали эту вещицу — это была подвеска семьи Вэй. Вэй Вэнькан носил её с самого детства, и в деревне о ней не слышал разве что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сомнительной славой подвеска была обязана покойной матери Вэнькана. Старуха Вэй, презиравшая бедность односельчан, вечно бахвалилась этим украшением, желая подчеркнуть благородство своего рода. Она твердила, что это родовая реликвия ценой в сотни лан. Дошло до того, что местные воришки, соблазнившись наживой, украли её. Но когда принесли в ломбард, выяснилось, что Старуха Вэй просто водила всех за нос — цена нефриту была от силы три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Воры тогда так разозлились, что подняли шум, и правда выплыла наружу. Когда стражники вернули украшение, в семье Вэй право не знали, радоваться или горевать. Вэнькан же от стыда больше не желал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у него не осталось денег даже на гроб. Он хотел заложить подвеску, но Старший Лю проявил благородство и сам купил ему гроб. Тогда Вэнькан силой всучил ему этот нефрит, желая хоть как-то отблагодарить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тонкостях, кроме самого Лю Тяньцзяо,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история подвески была курьезной, но это всё же был нефрит, стоящий три лана серебром — больше, чем обычный выкуп за невесту в этих краях. Аргумент выглядел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Чэнци, видя замешательство взрослых,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врет! Не верьте ему! Спросите сами у Вэй Вэнькана!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Никто об этом и слыхом не слыхивал! Наверняка ты сам стащил эту побрякушку. Пока Вэнькан не подтвердит — слова твои ничего не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держался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правда может стать ложью? Мы решили обвенчаться, пока Вэнькан-гэ еще носит траур по матери, чтобы её душа на том свете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складно, что люди в толпе начали сомневаться: а вдруг и впрямь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Лаояо не верил ни единому слову. Его старший брат никогда не умел держать язык за зубами, и если бы такая сделка состоялась, он бы точно хоть раз да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Цзяо Гэ'эр нашел себе опору — дело доброе, — вкрадчиво произнес Лю Лаояо. — Но раз твой отец ушел, мы, твои дядья, должны присмотреть за тобой и убедиться, что человек он достойный. Раз так, приведи завтра Вэнькана к нам, пусть все посмотрят.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втайне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Лю Лаояо и впрямь непрост. Глядя на хищные взгляды толпы, я понимаю, что нельзя выказывать слабость»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процедил он сквозь зубы, силясь сохранить спокойствие. — Завтра я приведу его, и пусть почтенные старшие станут нашими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Августовская погода капризна, точно дитя: только что сияли звезды, и вот уже разразилась гроза. С неба хлынуло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ворочался с боку на боку, не в силах сомкнуть глаз под шум дождя, барабанящего по крыше. Эту кровлю совсем недавно помогал чинить Старший Лю... Юноша горестно вздохнул. Как переменчива жизнь — хороший был человек, да судьба оказалась к нему немилостива.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навалилась с новой силой. Сон улетучился окончательно. Хозяин дома поднялся, подошел к столу и хотел было налить холодной воды, чтобы унять жар в груди, как вдруг дверь с грохотом распахнулась. Темная тень ворвалась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не верил в суеверия, пока не столкнулся с чем-то подобным воочию. Чашка выпала из его рук и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выкрикнул он, не замечая, как дрожит собственный голос. — Нечего тут призраков 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долгом... — голос тени звучал замогильно-холодно. — Помнишь ли ты, что задолжал?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долг? Я никогда и ничего не был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хорошенько... А не то не взыщи — я буду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Вэнькану странно знакомым. Он быстро пришел в себя, схватил со стола кувшин и плеснул водой прямо в лицо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отпрянул,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Вэй Вэнькан, ты в своем уме?! Зачем людей водой обливать?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покойника целился, откуда мне было знать, что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Тяньцзяо, понимая, что сам виноват, перестал паясничать.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Зажигай свет, у меня к тебе дело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огня, — отрезал Вэнькан.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вроде взрослый мужик, а жадничаешь из-за пустяков, — проворчал Лю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Огня нет. Хочешь — сам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осекся. Он знал, что собеседник живет небогато, но чтобы в доме не нашлось даже капли масла для лампы...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тем временем уже потянулся к двери, намереваясь выставить гостя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Лю Тяньцзяо мертвой хваткой вцепился в косяк. — Ну нет света и нет, я же не смеюсь над тобой. Чего сразу выгонять?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обсуждают днем, — холодно бросил хозяин дома. — Твой визит среди ночи не прибавит нам доброй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 времени нет! Дело горит,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ливень стеной! Хочешь, чтобы я промок до нитки? А если заболею — ты мне лекаря оплатишь?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замешкался, и Лю Тяньцзяо, воспользовавшись заминкой, проскользнул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скряга! — буркнул он. — Зашел в гости, а ты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с трудом подавил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огляделся. Нищета была кричащей: в комнате — лишь стол да кровать, на которой лежал старый, протертый до дыр бамбуковый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дыра, — подумал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осунувшееся, изможденное лицо Вэнькана, юноша невольно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Несладко тебе живется,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Вэнькана уже полез бы в драку, но тот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за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 самая прямая, — Лю Тяньцзяо бесцеремонно уселся на стул. — Старший Лю перед смертью говорил мне: ты человек способный и долг ценишь. Велел мне держаться тебя — мол, когда выбьешься в люди, и мне перепадет кусочек твоей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 слишком высоко меня ценил, — голос юноши смягчился. — Я никогда не забуду его доброты. Если тебе что-то нужно —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он преувеличивал? И я так думаю. Ты же с голоду пухнешь, какая мне от тебя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Урожай только собрали, все в деревне хоть немного округлились, а ты еще больше высох. Небось, и зернышка в закромах нет? — Юноша сделал вид, что только сейчас вспомнил: — Ах да, у тебя же и земли-то нет, откуда зерну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не знал, как реагировать на прямоту этого гэ’эра.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голову. Завтра же пойду в город, найду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 Титула у тебя нет, образования не хватило. Счетоводом? Так туда без протекции не попасть. Книги переписывать? Все места в округе давно заняты школярами из бедных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замолчал, словно всерьез раздумывая над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вспомнил! Можешь на рынке стоять, письма за неграмотных писать. Только там уже старый туншэн сидит, видел его? Весь день на ветру да под дождем, а заработка едва на лепешку хватает.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чье терпение подходило к концу,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охота было среди ночи приходить, чтобы надо мной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понял — пора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вытащить тебя из этой ямы. Пойдешь на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