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Право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заметно смягчился. В конце концов, Цзяо-гэ’эр всё же понимал, что такое благодарность 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же втайне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отец говаривал, что Вэнькан хорош всем, да только матушка его слишком долго взаперти держала — жизни парень совсем не знал. Вот и сейчас: стоило сказать пару ласковых слов, как он тут 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попробуй, пришлось ли по вкусу. Со сворой из старого дома совладать непросто: если сейчас не подкрепишься, потом на споры и сил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то и дело подкладывал собеседнику в чашу лучшие куски. Там были и овощи, и мясо — угощение вышло на редкость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трактатах сказано: «Когда амбары полны, народ знает меру в обхождении; когда одежды и пищи в достатке, народ понимает, что такое честь и позор». Но соблюдать трехлетний траур, отказываясь от мяса, могли себе позволить лишь богачи. Простой же люд мясо видел считанные разы в году, так что к запретам относились проще — соблюдали видимость приличий до самых похорон, и на том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Цзяо-гэ’эр не отступит, Вэнькан принял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юноша похоронил мать и сам стал хозяйничать у плиты, ему ни разу не доводилось поесть досыта. Он подцепил палочками кусочек хуншаожоу — мясо так и сияло аппетитным алым глянцем. Стоило положить его в рот, как нежный, тающий жирок разошелся на языке. Вкус был сладковатым, но не приторным, а аромат — глубоким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не отрываясь,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из последних сил сдерживал желание немедленно схватить еще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сдержанно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«недурно»? Неужели не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и не думал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говорил, что моя тушёная свинина — это нечто особенное, никакие городские повара со мной не сравнятся. Будь у нас денег побольше, он бы только её и ел на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расхваливать себя, юноша ловко подложил гостю еще несколько ломтиков — в меру жирных, в меру постных.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просто не распробовал с первого раза. Ну-ка, отведай еще раз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делая вид, что уступает лишь из вежливости — хотя в душе он жаждал этого мяса — съел еще несколько кусков. Наслаждаясь едой, он одновременно корил себя за слабость, пока под ласковым напором Тяньцзяо наконец не признал: еда действительно отменная, и аромат, и вкус — всё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за столом стала куда непринужденнее. Оба были в том возрасте, когда аппетит не знает преград, так что вскоре от трех блюд и супа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прибрал посуду, но мыть её не спешил. Он поправил одежду и приготовился ждать гостей из старого дома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послышался шум. Целая толпа народа торжественно шествовала к дому — со стороны могло показаться, будто все жители округи разом решили сходить на рынок поглазеть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прикинул на глаз: пришло человек тридцать-сорок. В доме все бы точно не поместились, поэтому он пригласил войти лишь старосту и главу рода. Остальным же прямо заявил: в доме после похорон еще кавардак, так что пусть располагаются во дворе, где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здесь был свой интерес, поэтому на дерзость юноши внимания не обратили. Кому хватило места — сели в комнате, остальные же, ничуть не стесняясь, уселись прямо на землю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суетиться, перейдем к делу, — староста присел, отхлебнул чаю и внимательно посмотрел на Вэнькана. — Цзяо-гэ’эр утверждает, будто его отец, Лю Лаода, еще при жизни сосватал вас.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затаив дыхание, уставился на жениха, боясь, как бы тот не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Вэнькан остался верен слову. Он вежливо поклонился старосте и спокойно, без тени суеты,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условились, что свадьба состоится сразу, как только закончится траур по моей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Лаоэр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 Лаояо не уверял, что всё это выдумки? — подумал он. — Почему тогда Вэй-сяоцзы так открыто и уверенно во всём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и двору поползли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правда... А мы и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не говорили, что староста хотел отдать за него дочку, а мальчишка Вэй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Лю, может, и водились деньги, но неужто он богаче самого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думали, что шепчутся тихо, но в маленькой комнате каждое слово было слышно. Староста, привыкший к беспрекословному подчинению, давно не оказывался в столь неловком положении. Гнев на мгновение промелькнул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Вэй, почему же я прежде об этом ни звука не слышал? Не отговорка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смею я лгать почтенным старшим? Разве не служит тому доказательством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Лаоэр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молчал, когда сваха Ван приходила в твой дом? Небось, нарочно скрытничал!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«Олух! — мысленно выругался Лю Лаояо. — Староста и так задет за живое, а этот еще и орет на всю ивановскую».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Лю едва сдержался, чтобы не отвесить второму брату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умысле речь? — спокойно отозвался Вэнькан. — Помолвка была делом частным, и мы еще не объявили о ней во всеуслышание. Если бы я стал трубить об этом на каждом углу, не повредило бы это чести Цзяо-гэ’эра?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Лаоэр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честь? К нему отродясь никто свататься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нахмурился, и в его голосе зазвучали суровые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Лю, Тяньцзяо — ваш родной племянник. Как у вас язык поворачивается так о нем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замолкните все! Развели тут балаган, — староста с силой хлопнул ладонью по столу. — Мальчишка Вэй, ты хоть понимаешь, что делаешь? Ты человек ученый, а идти в примаки — значит навлечь на себя насмешки. После такого ни в одной академии никто из приличных людей с тобой знаться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ответил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дал слово жениться на Тяньцзяо, то не отступлюсь из-за пустых пересудов. Что бы ни думали окружающие, моя совесть перед самим собой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Лаояо, видя, что второй брат снова собирается вставить слово, поспешил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порядочности мы не сомневаемся, и для племянника такой муж — великая удача. Но староста прав: ученому мужу идти в мужья-наследники — значит терпеть несправедливость. Раз Старшего Лю уже нет с нами, к чему слепо держаться старых условий? Это лишь помешает вашей будущей жизни. Давайте лучше заменим вхождение в семью жены на обычный брак: ты возьмешь Тяньцзяо в жены, и он войдет в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Дафа погладил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дельная. И волки сыты, и овцы целы. Староста,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всё еще горело от обиды, но что он мог поделать? Братья Лю были людьми понятливыми и заранее посулили ему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будет лучше. Мальчишка Вэй нужно об учебе думать, а не о ярме примака. Что скажешь,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уверен, что тот согласится. Ведь положение мужа-наследника в семье порой было ниже, чем у невестки. Раз Лю Лаода в могиле и некому больше давить, Вэнькан должен был выбрать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любой бы заколебался, — с ужасом думал он. — Но если он согласится на обычный брак,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Великой Цянь гэ’эры и женщины, выходя замуж, теряли всякое право на наследство. Стоило Тяньцзяо «выйти замуж», как родня из старого дома тут же назначила бы покойному отцу приемыша-наследника, и тогда ни земли, ни дома, ни лавки ему бы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юноша посмотрел на Вэнькана.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старосту за заботу, — раздался спокойный голос. — Я и сам полагаю, что лучшего выхода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Тяньцзяо всё внутри оборвалось. Винить Вэнькана было нельзя — кто бы на его месте поступил иначе? К тому же он и так согласился на этот союз под принуждением. Глупо было ждать от него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Лю уже торжествующе переглянулась, староста довольно кивнул, собираясь закрепить решение, но Вэнькан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благородный муж живет честью. Раз я обещал дяде Лю войти в его семью, то не в моих правилах брать слова назад. Прошу почтенных старших дозволить мне исполнить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в изумлении разинул рот. Он даже пальцем в ухе поковырял — не ослышался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согласен идти в примаки?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напротив, пришел в ярость. В последние дни его власть то и дело ставили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Вэй, ты хоть понимаешь, на что подписываешься? Тебе придется сменить фамилию! Отныне не только ты, но и все твои потомки будут зваться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Лаояо тоже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Вэй, ты же единственный сын в роду. Если пойдешь в мужья-наследники, корень твоей семьи прервется. Как ты на том свете предкам в глаза смотреть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видя такое благородство, решил, что и ему не стоит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 меняет фамилию! — звонко выкрикнул он. — Мы нарожаем много детей, и одного запишем на его фамилию, чтобы род Вэй не пресекся.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Дафа, которого давно бесило самоуправство племянника,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Испокон веков примак берет фамилию жены. Кто ты такой, чтобы порядки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меняю! Раз в нашей семье нет сына, которого можно было бы сделать наследником, почему в семье Вэй нельзя сделать так же? Нельзя же притеснять человека только за то, что он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же это примак без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звался Лю Вэньканом, а я — Лю Тяньцзяо? — фыркнул гэ’эр. — Звучит как имена братьев, до чего же нелепо! В законах сказано лишь, что дети от такого брака должны носить фамилию матери. Там ни слова не написано, что сам муж обязан менять имя. Это всё выдумали те, кто хочет принизить мужей-наследников, чтобы они и головы поднять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не у одних нас нет сыновей. Рано или поздно многим придется искать мужа-наследника. Если мы позволим Вэнькану сохранить имя, все увидят, что наша деревня добра к зятьям. Глядишь, и охотников войти в наши семьи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доля истины. В деревне было несколько домов, где из-за бедности в жены брали гэ’эров, а те не всегда могли подарить наследника. За глаза соседи над ними посмеивались: мол, так им, беднякам,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семья Чжэн. Глава того дома был человеком болезненным: после рождения дочери он совсем занемог и больше не мог делить ложе с женой. Однако именно эта семья поднялась на разведении скота — у них в стаде было несколько десятков волов. Вся деревня зависела от них в пору пахоты, поэтому ссориться с Чжэнами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при своей немощи сумевший удержать хозяйство, был человеком хитрым. Он давно объявил, что ищет для дочери примака — человека достойного, статного и, желательно, обученного грамоте. Условия он предлагал завидные: зять будет в почете, помогать вести дела, и ему не придется менять фамилию, а один из внуков сохранит родовое имя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просто вовремя вспомнил об этом примере и решил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старосту люди боялись из-за его власти, то перед Чжэнами заискивали ради выгоды. И пусть сейчас хозяина Чжэна здесь не было, сельчанам пришлось призадуматься: стоит ли из-за дела, которое их совсем не касается, навлекать на себя гнев столь важного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http://bllate.org/book/15343/1372752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