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холода всё еще покусывали.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день рождения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пересчитал свои накопления, какое-то время напряженно размышлял, а затем просто замер, бессмысленно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праздновал день рождения Цэнь Сяо. Точнее сказать, раньше он намеренно игнорировал эту дату: забивал рабочий график до отказа, уходил спозаранку под аккомпанемент бесконечных телефонных звонков и возвращался лишь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Цэнь Сяо вовсе не ждал его, обливаясь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Объединенной торговой палате неизбежно влекла за собой бесконечные светские приемы. К тому же он был сыном председателя Третьего района, и желающих завести с ним знакомство всегда хватало — день рождения был для этого идеальным поводом.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Цэнь Сяо в совершенстве овладел искусством менять маски: с Ли Жуном он был одним, с доверенным Цзянь Фу — другим, а с теми, кто лез из кожи вон, чтобы выслужиться, —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умел быть дерзким и грубым, заставляя вожаков уличных банд искренне считать его своим «братом» и работать на него. При этом он мог быть честным и благородным, внушая доверие и преданность молодым сотрудникам Торговой палаты. Он умудрялся поддерживать тесные связи с председателями других палат; даже те, кто из Шестого или Восьмого районов враждовал с Цэнь Цином, относились к его сыну с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Жун вполне объективно полагал, что еще через пару лет Цэнь Сяо смог бы полностью лишить отца реальной власти и занять его место в Третьем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сам он умер слишком рано и не увидел этого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 Жун криво усмехнулся. Улыбка медленно сползла с его лица, а сердце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в той жизни Цэнь Сяо действительно благополучно сместил Цэнь Цина и с ним не случилось ничего дурного»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беден. Стоит ли мне дарить что-то на день рождения? И что вообще можно выбрать? — Ли Жун перевел взгляд на Цзянь Фу и Линь Циня, задав вопрос со всей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тоже посмотрел на Цзянь Фу. Он всё еще плохо знал Цэнь Сяо, но раз уж они теперь в одной команде, хотелось выбрать подарок, который действительно пришелся бы имениннику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скривился и с некоторым сомнением взглянул на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 вам не нужно ничего дарить. Брат не празднует дни рождения. Вообще никогда,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успел вставить ни слова, как Линь Цинь изумленно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празднует?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пожал плечами. Он явно колебался, не зная, стоит ли рассказывать правду, и лицо его даже немного исказилось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ну... в общем... понимаете...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будучи натурой чуткой,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трудно об этом говорить,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предложить сменить тему, но, вспомнив, что рядом Ли Жун, осекся. Интуиция подсказывала ему, что в таких вопросах последнее слово должно оставаться за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долго молчал, а затем сорвал листок с растущего у дороги персикового дерева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 обычно занимался в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 сближение произошло уже после того, как Цэнь Сяо начал работать в Третьем районе. У того всегда были свои дела и встречи, так что юноша мог не беспокоиться. Даже если он возвращался домой, когда праздник формально заканчивался, Цэнь Сяо никогда не упрекал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вспомнил случай, когда вернулся из лаборатории в два часа ночи. В тот раз он был измотан до предела и уже успел разок вздремнуть прямо за рабочим столом. Открыв дверь квартиры, он обнаружил, что в комнатах темно, лишь на кухне горел неяркий желтоватый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светильник при ремонте планировали использовать для романтических ужинов при свечах, но у них таких сцен не водилось, поэтому лампу почти никогда не включали.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привалился к обеденному столу, запрокинув голову на жесткую деревянную спинку стула. Трудно было понять, спит он или нет: дыхание было совсем тихим, а вокруг ощущался отчетливый запах алкоголя. Ли Жуну хватило одного взгляда, чтобы понять: собеседник только что вернулся с очередного шумного банкета, и хмель еще не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неприязни к выпившему Цэнь Сяо, потому что тот умел пить красиво. Хотя иногда мужчина мог придраться к какой-нибудь мелочи, используя легкое опьянение как повод поиздеваться над партнёром, в состоянии настоящего опьянения он становился необычайно тихим и даже...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такого состояния он доходил редко. Ли Жун видел его по-настоящему пьяным всего дважды, и один из таких разов пришелся как раз на ночь после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 цыпочках подошел ближе и замер, молча разглядывая мужчину. Он знал, что пьяному человеку обычно очень плохо, но не собирался помогать ему прийти в себя. По правде говоря, даже если бы Цэнь Сяо просидел на этом стуле всю ночь, Ли Жун вряд ли почувствовал бы хоть каплю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сдал промежуточный отчет по проекту GT201. Цзян Вэйдэ, изучив его, лишь хмурился и велел всё переосмыслить, предупредив, что излишняя суетливость погубит всё дело. Юноша был удручен. Он понимал, что профессор прав: он слишком торопился, слишком нервничал. Чем ближе он подбирался к исследованиям, связанным с его отцом, тем меньше мог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чувств он был закрыт наглухо. В то время он не замечал никого вокруг, в его сердце не было места ни для чего, кроме успеха GT201. Судьба Цэнь Сяо его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всё же проснулся, сохранив свою привычную бдительность. Его реакции были замедленными, в глазах полопались сосуды, а взгляд казался слегка растерянным. Ли Жун окончательно убедился: он и впрямь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Цэнь Сяо звучал хрипло, кадык тяжело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после сверхурочных?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удивился тому, что тот смог выдать связную и логичную фразу. Он невольно отступил на шаг, держась на дистанции, и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расстоянии, если бы Цэнь Сяо решил что-то предпринять, он успел бы добежать до комнаты и захлопнуть дверь. Реакция пьяницы в любом случае была бы хуже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Сяо лишь пододвинул к нему неприметную пластиковую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перекус, — тихо проговорил он. — Весенние блинчики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блинчиков был очень нежный вкус, особенно если макать их в соус; внутри были завернуты особые специи — именно то, что любил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перед ним с холодным выражением лица. Его взгляд был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 уже прошел, — отчеканил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Цэнь Сяо хочет устроить «романтический» ночной ужин, чтобы наверстать упущенное, поэтому намеренно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нужно составлять тебе компанию, время вышло»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Цэнь Сяо дрогнули. Он поджал губы и надолго задумался, пытаясь осознать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будет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Сяо были глубоко посаженные глаза и очень темные, почти черные зрачки. У таких людей взгляд обычно властный и тяжелый, внушающий невольный трепет. Но именно сейчас, когда он был пьян, а его покрасневшие глаза выражали растерянность, в нём появилось что-то невинное, соответствующее его истинному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Жун был беспощаден: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два часа ночи. Что прошло, то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нежного молодого листика сорвалась капля росы, упав в сырую, грязную щель между кирпичами.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очнулся от воспоминаний и заметил, что Цзянь Фу начал тяжко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я не знаю, — пробормотал Цзянь Фу. — Но с тех пор как мы знакомы, в свой день рождения он обычно прячется у меня дома. Сначала я и не догадывался, потом случайно выяснил. В общем... это как-то связано с дядей Цэнь и тётей Сяо. Брат в этот день не устраивает вечеринок, не фотографируется и не ест тортов. Никаких празднований. В его семье в этот день жуткие скандалы, поэтому он обычно просто сбегает.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А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в таких семьях, как наши, жизнь — сплошная сказка? — фыркнул Цзянь Фу. — Ну, у меня-то да, но брат как-то сказал, что для него день рождения — это «бедствие».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Бедствие... — Ли Жун сжал в ладони мягкий листок, тихо повторив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Цэнь Сяо плохие отношения с родителями, но не подозревал, что всё настолько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брат уже привык. Просто не упоминайте об этом, и пусть этот день пройдет спокойно, — говоря это, он сделал рукой широкий жест, словно провожая улетающее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третьего ночи. Цэнь Сяо поднял на него взгляд, в котором отразился смутный силуэт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склонил голову набок, в недоумении нахмурившись. Цэнь Сяо, казалось, был настолько пьян, что нес какую-то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решать, когда наступит день рождения? Эта дата определяется в момент появления на свет. Не может же праздник начаться тогда, когда ему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Растерзанный лист в его руке источал свежий аромат. Сок испачкал ладонь, окрасив линии на коже в 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помахал рукой перед лицом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вообще слушаешь? Брат терпеть не может свой день рождения. Он говорил, что когда-нибудь сам выберет себе новый день для праздника, который никак не будет связан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вздрогнул, его ресницы затрепетали. Он невольно усмехнулся и прошептал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значит,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случается, что боль приходит с запозданием.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три года, той холодной ночью при тусклом свете лампы, Ли Жун ничего не понял. Но вернувшись в свои восемнадцать, стоя на этой дорожке среди благоухающих цветов в школьном парке, он внезапно осознал истинный смысл тех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хотел выбрать по-настоящему хороший день для своего рождения. И Ли Жун был единственным, кто мог перекрыть его «бедствие».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http://bllate.org/book/15351/1433294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