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искусств»? С чего вдруг на нашем факультете ввели такой предмет? — недоуменно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замер, явно не зная, что ответить. Он завел об этом речь лишь для того, чтобы отвлечь внимание от собственной персоны, и даже не задумывался о причинах внезапного изменения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которого лишняя нагрузка тоже не радовала, лишь раздраженно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 что Сяо Мужань — приглашенный профессор? Она читает лекции, когда ей вздумается, а университет сразу подстраивается под её график. В любом случае, это общие лекции для всего потока. Не хочешь — не ходи, никто прогулы считать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семестр у нас и так не слишком много часов, — бесцветным голосом добавил Сун Хэ. — К тому же профессор очень известная. Может...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предложения пойти на занятия всей комнатой юноша густо покраснел. Его сжатые в кулаки руки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хватило одного взгляда, чтобы понять: у соседа есть какой-то скрытый мотив. Сун Хэ слишком нервничал, и было очевидно, что он сам не в восторге от собственной затеи — настолько фальшиво и натянуто звучало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многозначительный взгляд, Ли Жун, тем не менее, проигнорировал приглашение и снова обратился к Хэ Чанфэну.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читает лекции по желанию, логичнее было бы пойти к гуманитариям. Зачем ей мы, технари?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скорее для проформы, чтобы закрыть тему с Сун Хэ. Хэ Чанфэн пожал плечами, поставил ведро с крылышками на столик и вытер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её знает. Всего четыре открытых урока, экзамена по ним не будет,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Меня интересует только биохимия, до искусства мне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выдавил он. — А меня даже биохимия не особо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 Жун еще смеет заявлять об интересе к науке, — подумал он. — С его-то везением попасть в группу Чжан Чжаохэ — на этом интерес можно считать похороненным»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твоей провинции были ограничения по специальностям для льготников?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раздраженно взъерошил волосы и принялся нетерпеливо качать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отец настоял, чтобы я подал документы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опустил взгляд, умело и ненавязчиво ведя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состоянием, как у твоей семьи, зачем выбирать столь сложную и изматывающую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понял, что снова остался не у дел. Он приоткрыл рот, но в итоге так и не решился вклиниться в беседу. Впрочем, уходить он тоже не торопился, молча прислушиваясь к их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своя фармфабрика, — фыркнул Хэ Чанфэн. — Если я не выучусь на это, как мне потом наследовать отцовскую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при упоминании семейного дела по-прежнему звучала гордость. Было очевидно, что уровень жизни, обеспеченный Хэ Даюном,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еще не догадывался о тревогах отца. Он искренне верил, что изучает биохимию ради продолжения семейного дела, не подозревая, что Хэ Даюн на самом деле мечтает, чтобы сын проложил собственный путь, подальше от теней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Фармкомпании... — задумчиво протянул Ли Жун. — Кажется, я слышал только о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Мы с ними в близких отношениях. Мой отец часто ужинает с их гендиректором.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«Мэйцзян», возможно, не столь знаменита, но самолюбие не позволяло ему ударить в грязь лицом. Поэтому он поспешил козырнуть связями с гигантом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вид, что впечатлен, и в его улыбке промелькнула легкая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точно не придется ломать голову над стажировкой. В «Сухэ» ведь почти невозможно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Чанфэну пришлась по душе эта непринужденная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и трудно, — вальяжно бросил он. — Я, когда заглядывал к ним, видел полно стажеров. Вот только в штат пробиться — это уже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место стажера в «Сухэ» было пределом мечтаний для многих. Благодаря успеху «Цзякэтина» компания росла не по дням, а по часам, уверенно становясь лидером отечественного рынка. Ежегодно число соискателей росло в огромном количестве, и те, кто проходил отбор, были лучшими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 «Сухэ» никогда не слышал — на его социальном уровне такая информация просто не циркулировала. Первые восемнадцать лет жизни он провел, зарывшись в учебники, стараясь максимально соответствовать системе образования. Но, попав в университет, он с горечью осознал, насколько обширны знания других и как мало умеет он сам. Жизнь в одной комнате с Хэ Чанфэном лишь обостряла в нем это чувство классовой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никак не мог его раскусить. С одной стороны, тот явно не был из простой семьи, но в нем не было и капли того пафоса, которым так и лучился Хэ Чанфэн. Староста по воле случая оказался в слабой группе, и его близкие даже не попытались его оттуда вытащить. С другой стороны, в разговоре с богачом Ли Жун держался абсолютно на равных, без тени той робости, что сковывала самого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вежливой улыбкой взял одну бутылочку йогурта из запасов соседа и помахал ею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одну.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угощаю, — щедро махнул рукой Хэ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соседи начинают обмениваться мелочами, это верный признак того, что лед тронулся. Более того, у Хэ Чанфэна была подсознательная потребность в признании его статуса «золотой молодежи». Ли Жун подыграл ему в этом, и теперь бдительность соседа заметно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Староста Ли отставил йогурт в сторону и немедленно зашел в личный кабинет на сайте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в расписании действительно появилась «История искусств» профессора Сяо Мужань. Всего четыре лекции, по одной в неделю — и курс будет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проверил списки дальше и обнаружил, что в этом семестре профессор Сяо читает лекции всего на двух факультетах: литературном и биохимическом. Она даже не заглянула на факультет экономики и управления, где учился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оставляло сомнений: внезапный порыв женщины напрямую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 переносицу, чувствуя, что беда не приходит одна. В прошлой жизни, когда они с Цэнь Сяо вели себя куда более вызывающе, Сяо Мужань до последнего не вмешивалась. Почему же в этот раз она объявилась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и Цэнь Цин, и Сяо Мужань уже знают, что Цэнь Сяо пошел в Девятый район только ради того, чтобы помочь ему пересмотреть дело отца. Ли Жун попытался взглянуть на ситуацию глазами матери Цэнь Сяо и пришел к выводу: она ни за что не захочет, чтобы единственный сын рисковал собой ради него, впутывая в это дело обе влиятельные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всплыла сцена с дня рождения Сун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Мужань тоже решит швырнуть мне пачку денег, как я объясню ей, что у нас с Цэнь Сяо сейчас период самой пылкой влюбленности и я просто не в силах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 вообще ничего не объяснять, иначе она разозлится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тихо вздохнул. Раньше, когда Цэнь Сяо был ему безразличен, он ни капли не боялся задеть его родителей. Напротив, чем сильнее они бесились, тем больше его это забавляло. Теперь же, когда чувства стали настоящими, он всерьез затревожился о том, как наладить контакт с будущими свекром и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нести этот груз в одиночку, Ли Жун тут же набрал номер Цэнь Сяо. Тот ответил почти мгновенно. Не успел Староста и слова вымолвить, как услышал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внезапно показалась Цэнь Сяо невыносимо пустой. Он непроизвольно коснулся соседней подушки, на которой, казалось, еще сохранился едва уловимый аромат Ли Жуна. Он пообещал себе, что как только это дело закончится, он первым же делом затащит Ли Жуна обратно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негромко рассмеялся. Глядя на экран монитора, он подпер подбородок рукой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решила прочитать курс лекций на нашем факультете. В эту среду. И что ты планируешь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переспросил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хоть одну причину, почему она пришла, если не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трубке воцарилась тишина, прежде чем Цэнь Сяо безжалостно разрушил его призрачные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она пришла именно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мама велит мне держаться от тебя подальше, будет ли прилично с моей стороны её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Жун скептически поджал губы. —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среду мне нужно заскочить в Девятый район. Сдам документы и сразу приеду к тебе. Увидишь её — и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прекрасно понимал мотивы Сяо Мужань. Скорее всего, ей просто стало мало любоваться «котиком» издалека, и она решила потискать живую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еще могла сдерживаться, не связываясь с Ли Цинли и держась в стороне от его семьи, то теперь, узнав, что сын уже влез в это по уши, она, видимо, решила махнуть на всё рукой. Ли Жун — единственный потомок Ли Цинли, и Сяо Мужань, перенося свою любовь на него, неизбежно захочет возместить ему ту вину и горечь утраты, что испытывала перед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дела, которое они затеяли, любая поддержка была на вес золота. Сяо Мужань — единственная дочь в своем поколении, и если она окажется втянута в это, семье Сяо волей-неволей придется вступить в игру. А дедушка и бабушка Цэнь Сяо были столпами культурной элиты, чье слово имело колоссальный вес. В будущем это могло очень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прищурился и предупреждающе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мама будет меня обижать, я запишу этот должок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не записывал долги на мой счет?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Несмотря на то что между ними уже давно всё было ясно, стоило ли так открыто напоминать о делах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