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Цэнь Сяо официально получил удостоверение сотрудника Девятого района, а вместе с ним и полномочия инспектировать компанию «Мэйцзян» от имени отряда «Призрачный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необходимые права, он решил собрать свою группу из пяти человек, чтобы вкратце изложить имеющуюся информацию и выслушать их соображения. Ли Жун, разумеется, не мог пропустить такое обсуждение, а потому с чистой совестью прогулял еще полдня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в чайной неподалеку от Университета А. С виду заведение казалось крошечным, с узким первым этажом, однако второй этаж таил в себе просторное и уединенное помещение, идеально подходящее для конфиденциальных бесед. Оно ориентировалось на местных жителей и приносило скромный доход, едва позволявший сводить концы с концами, зато его завсегдатаи были людьми проверенными и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пятерым подчиненным Цэнь Сяо было около тридцати лет. Об их способностях судить было рано, но энергии им было не занимать. Ли Жун не собирался участвовать в дискуссии и, чтобы не привлекать лишнего внимания, примостился на стуле в самом углу. Тем не менее, как только юноша вошел, все взгляды невольно обратились к нему. Во-первых, он был здесь чужаком, а во-вторых — необычайно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бросил на него мимолетный взгляд и коротко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студент биохимического факультета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специальность Ли Жуна, тем самым косвенно объяснив причину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тоже оканчивал биохим в Университете А, правда, это было больше десяти лет назад, — подал голос мужчина по имени Гэн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 брови и выразительные глаза, но заметно поредевшие на лбу волосы выдавали средний возраст, из-за чего его взгляд казался еще более пронзительным. Подросток сразу понял: перед ним тот самый «старшекурсник», о котором упоминал Цэнь Сяо — человек, успевший поработать в сфере образования, прежде чем решил попытать удачу на экзаменах в Девятый район. Чтобы разговорить собеседника, Ли Жун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эксперт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замахал руками, смущенно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всё позабыл. Честно говоря, биохимию никогда особо не любил — попал туда по распределению, на лекциях почти не появлялся, а сразу после выпуска подался с друзьями в образовательный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сотрудник, круглолицый Юй Фуянь, который только что окончил магистратуру по специальности «Хранение и транспортировка»,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ведь сейчас на подъеме, почему же вы решили сменить профессию спустя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 пошел в Девятый район просто потому, что не смог найти приличную работу ни осенью, ни весной. Он решил попробовать свои силы без особой надежды и сам удивился, когда прошел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посмотрел на это свежее, едва покинувшее стены вуза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Реальный бизнес вести тяжело. Конкуренция бешеная, за десять лет дела так и не пошли в гору, а сейчас и вовсе начался спад. Мне надоело, да и не хочется больше ломать голову над поисками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лучше, чем мой случай, — бесхитростно отозвался Юй Фуянь. — Я после выпуска разослал больше двадцати резюме, и ни на одно не получил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Девятый район в двадцать пять лет —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 легкий укол совести от этой похвалы, ведь он не был здесь самым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капитан еще круче. Ему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приподнял бровь и обменялся взглядом с Цэнь Сяо. Если приплюсовать прошлую жизнь, тому сейчас тоже должно было быть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и Юй Фуянь хотя бы имели техническое образование. Остальные трое были чистыми гуманитариями и не имели ни малейшего представления о биофармацевтике. За последние дни, помимо оформления документов, у них не было ни возможности, ни умений разузнать что-то стоящее. Все собранные ими материалы оказались обычными рекламными статьями «Мэйцзян», которые можно было легко найти в сети. Они и сами понимали, что толку от них немного — разве что на побегушках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сомневались, что их лидеру удастся довести это дело до конца. По слухам, группа Ду Минли уже задействовала свои связи в фармацевтической отрасли, выведала немало инсайдов и вовсю готовилась к решительным действиям. А что Цэнь Сяо? Его единственный помощник — ровесник, симпатичный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талантливым ни был юноша, в глазах подчиненных он оставался лишь сыном председателя Третьего района, который чуть лучше разбирается в структуре «Ланьшу» и раньше начал готовиться к экзаменам. В конце концов, ему девятнадцать, он только начал учиться в университете и жизни еще не нюхал — куда ему тягаться со старыми лисами из «Мэйцзян»?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вопреки их ожиданиям, капитан не вел себя заносчиво, и атмосфера беседы оставалась вполне дружелюбной. В этот момент владелец заведения вместе с официантом внес изящные принадлежности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заказал чай «Сяоцингань» — шу пуэр, высушенный внутри кожуры зеленого мандарина. Владелец встал у стола и молча принялся демонстрировать искусство заваривания. Обдав посуду кипятком, он привычными движениями промыл листья через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рядом, о делах говорить не стоило, и все потянулись к своим телефонам. Ли Жун уже собирался подойти к другу, чтобы кое-что обсудить, как его смартфон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с удивлением обнаружил сообщение от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Чжаохэ: Студент Ли Жун, вы уже несколько раз пропускали занятия. Не знаю, почему вы так стремились именно на биохимический факультет, но раз уж поступили, нельзя так безответственно относиться к учебе. Если же вы обнаружили, что реальность слишком далека от ваших ожиданий, во втором семестре первого курса у вас будет еще одна возможность сменить специальность]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знал, как на это реагировать. Человек, который, по слухам, совершенно не интересовался успеваемостью студентов и просто дожидался пенсии, внезапно озаботился его посещаемостью. Похоже, юноша стал первым за долгие годы учеником, попавшим в поле зрения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Ли Жун не успел. Гэн Ань, не отрываясь от телефона, внезапно хлопнул себя по колену и сокрушенно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верно говорят: тридцать лет к востоку от реки, тридцать лет к западу!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владелец чайной невольно обернулся на него. Мужчина понял, что прикрикнул слишком громко — в замкнутом пространстве голос отозвался отчетливым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виновато проговорил он. — Листал ленту бывших одноклассников, нахлынуло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спроецировал чужую историю на свою жизнь, отчего и расчувствовался. Сразу после выпуска Гэн Ань был полон амбиций и вряд ли мог предположить, что через десять лет ему придется начинать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такое, если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уж секрет... Была у нас в группе одна красавица. На прошлой неделе слышал, что она замуж выходит, даже подарок приготовил, а сегодня смотрю — свадьба отменилась. Говорят, жених бросил её, потому что она оказалась не девственницей.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нахмурился. Цэнь Сяо тоже не проявлял ни малейшего интереса к подобным сплетням. А вот Юй Фуянь искренне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век мы живем, чтобы обращать внимание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причина в другом, просто предлог нашел. Этот парень встречался с ней несколько лет, не мог же он только сегодня об этом узнать. На самом деле она хорошая девушка, просто была у неё одна история в университете, но ведь столько времени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подлец этот жених, только время человеку зря потратил, — посетовал Юй Фуянь.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да судьба несчастливая, — продолжал Гэн Ань. — Тот, университетский её парень, тоже был... непростой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свой эмоциональный монолог, мужчина внезапно оживился и окинул присутствующих заговорщическим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один инсайд...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прикрыл рот рукой, едва сдерживая зевок. Его терпение было на исходе. Он сбежал с пар не для того, чтобы выслушивать любовные драмы бывших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церемония закончилась. Мастер разлил чай по чашкам, поставил чайник в центр стола и удалился. Дождавшись, пока дверь закроется, Гэн 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тот парень, с которым она встречалась в университете... сын самого начальника группы Хань Цзяна. Зовут его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до этого сидевший с полуприкрытыми глазами, внезапно вскинул голову. Его взгляд стал острым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Хань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заинтересовался делами Девятого района лишь после того, как попал в институт «Хунсо». К тому времени Хань Цзян уже ушел в отставку, и его место занял Ду Минли. О Хань Цзяне он знал совсем мало — после увольнения тот словно сквозь землю провалился, не оставив о себе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Хань Ин учился не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президента торговой палаты, он с детства варился в этой среде и прекрасно знал расстановку сил в районах. Хань Цзян, хоть и был суровым и внушающим трепет главой отряда «Призрачный глаз», обожал свою жену и ребенка и тщательно оберегал их личную жизнь. Он никогда не выводил их в свет, поэтому мало кто знал 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Цэнь Сяо их видел. Давным-давно Сяо Мужань брала его с собой на какой-то художественный салон, где присутствовала супруга Хань Цзяна с сыном. Хань Ин запомнился ему тогда лишь своим высоким ростом, другие детали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сомнение в словах капитана, Гэн Ань тут же смутился — в конце концов, Цэнь Сяо знал структуру Девятого района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говорю — это слухи. Может, просто тезка. Но соседка по комнате нашей красавицы рассказывала, что Хань Ин сбил эту тихую девушку с пути истинного: она начала пропадать ночами, они устраивали свидания прямо в лабораториях. Говорили даже, что поженятся сразу после выпуска. Хань Ин был на три года младше неё, так что, скорее всего, просто голову морочил. А потом он внезапно перевелся в другой вуз, и они расстались. Многие из нашей группы хотели за ней приударить, когда она осталась одна, но она была сама не своя, так ничего ни у кого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мгновенно уцепился за ключевую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года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 совпадает. Но, согласно официальной информации, Хань Ин уехал за рубеж сразу после школы и всё это время учился там. Он никогда не был студентом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окончательно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Слухи, просто слухи... Наверное, я зря это ляпнул. Вряд ли это сын начальника группы Ханя. Девчонки, должно быть, просто сплетничали, увидели знакомое имя и приплели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взгляд на свою чашку с чаем «Сяоцингань». Внутренняя поверхность пиалы была молочно-белой, что выгодно подчеркивало прозрачный красно-коричневый настой. Пар над ней постепенно рассеивался, но густой аромат с цитрусовыми нотками наполнял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поднес чашку к губам и сделал глоток. Терпкий вкус мандарина согрел его изнутри. Он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Пропадала ночами, безобразничала в лабораториях... Кто же был куратором вашей группы? Совершенно безответственный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выпалил,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Чжаохэ. Не знаю, вышел он уже на пенсию или нет, но этот человек совершенно не интересовался судьбой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