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чувствовал себя так, словно на него один за другим обрушивали тяжелые гранитные блоки. Противостоять любому из этих ведомств по отдельности было выше его сил, а уж столкнуться со всеми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старался сохранять лицо, в душе его поселились сомнения. Скольким же людям успела перейти дорогу биотехнологическая компания «Сухэ», если против неё ополчились такие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документе GT200 действительно до него доходили. Поскольку за проектом стоял сам Цзян Вэйдэ, его влияние на отрасль было колоссальным. Но странность заключалась в том, что содержание этого файла окутывала завеса тайны: все вокруг твердили о его невероятной важности, однако подробности знали лишь в исследовательском институте «Хунсо» и в очень узких кругах посвященных.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Осведомленные люди держали язык за зубами, ограничиваясь лишь туманными фразами о том, что это событие мирового масштаба, способное пошатнуть стабильность всего сектора. Утверждалось, что работа идет полным ходом, и результаты скоро будут явлены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будучи опытным игроком на этом рынке, задействовал все свои связи, но так и не смог разузнать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об этом знает этот юноша? Неужели всё и впрямь связано с биотехнологической компанией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со стороны казалась непотопляемым линкором, но что, если на самом деле она — лишь прогнившее судно, которое уже дало течь и медленно идет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был один, Хэ Даюн лишь посмеялся бы над этими словами, несмотря на незаурядные способности, которые тот только что продемонстрировал. Но рядом был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сыном председателя Третьего района и действующим оперативником «Призрачного глаза». У него не было причин впутывать в эту ложь Первый, Третий, Четвертый и Девятый районы. Последствия подобного блефа были бы слишком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изо всех сил изображал спокойствие, но его спина уже взмокла от пота. Он был намертво связан с биотехнологической компанией «Сухэ», но для них он — лишь одно из щупалец для выкачивания денег. Как только корпорация поймет, что к нему приковано внимание «Хунсо» и Объединенной палаты, они, не колеблясь, «отсекут конечность», чтобы спасти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мужчина окончательно потерял опору под ногами, в тишине кабинета звякнул его мобильный телефон. Этот живой, бодрый звук уведомления заставил директора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вытерев лоб, чтобы скрыть панику, он опустил взгляд на экран. Пришел ответ от высокопоставленного руководителя биотехнологической компании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Сегодня здесь был отряд «Призрачный глаз», они кое-что нашли, дело принимает скверный оборот! Господин Чжэн, не могли бы вы уладить вопрос с Хань Цзянем? Я готов заплатить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Чжэн (Сухэ): Это исключено. «Призрачный глаз» уже прекратил расследование, не надо паниковать. Через пару дней Шестой район расформируют, так что спите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Хэ Даюн почувствовал, как сердце ухнуло в бездну. Чаша весов в его душе качнулась, и последней соломинкой, решившей исход, стало это сообщение. Вес этой крошечной детали оказался невыносимым, он буквально лишал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вызывало у него такой ужас, то, что ставило под удар всё будущее фармацевтической компании «Мэйцзян» и судьбу его семьи, в глазах президента Чжэна было лишь пустяком, на который можно ответить небрежным «спите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ощущение, что его уже списали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«Призрачный глаз» действительно свернул работу и до ликвидации Шестого района осталось всего два дня, какой смысл Цэнь Сяо сидеть здесь и продолжать копать? Сообщение президента Чжэна больше походило на попытку усыпить его бдительность. А когда он опомнится и захочет что-то предпринять,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прекрасно понимал: его фирма для корпорации — пустое место. Город Ян находится в глуши, он никогда не был частью ключевой сети интересов «Сухэ» в столице. Если он исчезнет, они просто отрастят себе новое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рыбой, выброшенной на берег. Ему оставалось лишь ждать смерти в стремительно высыхающей луже.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хотел было написать что-то еще, но, занеся палец над клавиатурой, ощутил приступ сильнейшей тошноты. А следом пришло мертвенное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мгновенно уловил перемену в состоянии собеседника. Он не знал, что именно прочитал Хэ Даюн, но был уверен: эти новости сыграют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блеф с «высокими покровителями» не выдержал бы серьезной проверки. Если бы Хэ Даюн действительно связался с Цзянь Чанли или Ху Юймином, те бы всё опровергли, и их карточный домик рухнул бы. Вытянуть информацию после такого было бы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Жун не собирался давать директору времени на раздумья. Он негромко рассмеялся, и его взгляд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еще помните, почему решили выпускать «Юаньхэшэн» двух видов? Белая лошадь — символ чистоты и победы, серая — предвестник смерти. Кому вы оставили это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медленно поднялся и направился к Хэ Даюну. Каждый его шаг словно отдавался в истерзанной совести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напротив этого отекшего, покрасневшего лица, Ли Жун заговорил без тени насмешки. Напротив, в его голосе прозвучало нечто похожее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была не воля биотехнологической компании «Сухэ». Это было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 Жун протянул руку и ухватился за цепочку на шее Хэ Даюна. Несильным, но уверенным рывком он вытянул на свет крест. На серебряном распятии поблескивал зеленый бриллиант. Украшение было безупречно красивым и в то же время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Жуну упомянуть «белую лошадь», как мысли директора окончательно спутались. Он не успел уклониться, лишь испуганно вжал голову в плечи. Кожа на шее натянулась под цепочкой, выставляя крест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хотел было спрятать его, но руки стали тяжелыми, словно налитыми свинцом. Он завороженно смотрел на сияющее серебро, и ему казалось, что распятие пылает невидимым огнем, обжигая его душу. Ему было невыносимо больно от этого света, но он не мог отвести глаз, инстинктивно ища в нем тепла 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жертва окончательно попала в ловушку собственных эмоций, Ли Жун нанес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прекрасно знаете, чем занимается «Сухэ Шэнъу». Вы знаете, что натворили сами. Тень ваших поступков легла на всю индустрию. Зачем же вы отправили Хэ Чанфэна изучать биохимию? Вы хотели, чтобы он унаследовал ваше дело? Чтобы он продолжал торговать человеческими жизнями, забыв о совести? И почему вы так и не решились открыть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имени сына Хэ Даюн вскинул голову, на миг забыв о кресте. Сейчас он напоминал марионетку, которая реагирует лишь на самые важные рычаги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Чанфэн? Мой сын? Откуда вы знаете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смотрел на него спокойно и проницательно.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собеседника начали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вы ведь из Университета А... мой сын тоже учится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почувствовал новый приступ страха. Лавина информации обрушилась на него, путая и без того зыбкие связи. Он не знал, как защитить себя и, что более важно, как защитить Хэ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достал из кармана диктофон и, поднеся его к лицу мужчины, нажал на кнопку воспроизведения. После нескольких секунд шуршания из динамика раздался голос Хэ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обязательно расширю наш семейный бизнес. Нужно хоть что-то изменить, иначе какой смысл был изучать биохимию?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инновационные препараты всё еще сильно отстают от зарубежных. Когда я возглавлю компанию, я сокращу этот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прозвучал спокойный и серьезный ответ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застыл, глядя на диктофон. Запись оборвалась, но голос сына продолжал звучать в его голове, словно кто-то нажал кнопку повтора.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однажды сумел вернуться с самого края пропасти. Он мог выдержать любое давление, но эти искренние, наивные слова сына сломили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всегда считал Чанфэна ребенком. Ему казалось, что тот говорит глупости, ведет себя самонадеянно и вызывающе, а его наставления пропускает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сын запомнил каждое его слово и с гордостью пересказывал их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приоткрыл рот, его пальцы судорожно дернулись. Зрение внезапно затуманилось, и по щекам покатились слезы. Казалось, он сам не мог поверить, что плачет на глазах 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вытер лицо тыльной стороной ладони, но слезы продолжали литься потоком. Слезные железы словно вышли из-под контроля рассудка, упрямо выставляя его на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почему так настаивал, чтобы сын пошел по его стопам. Был ли это его каприз или желание самого Чанфэна? Не навязал ли он ему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и у него были такие же светлые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план удался, и Хэ Чанфэн действительно сделал эти цели смыслом своей жизни. Но от этого Хэ Даюну было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наблюдал за тем, как мужчина пытается подавить рыдания. Это зрелище не казалось ему забавным. Только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Даюн, как вы собираетесь смотреть в глаза сыну? Скажете, что всё это было ложью? Расскажете о своих грязных делах, чтобы растоптать его уважение к вам? Чтобы в один миг разрушить ценности, которые формировались десять лет? Как вы посмели воспитать его порядочным человеком? Порядочный человек не сможет жить с такой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Даюна налились кровью, всё его одутловатое лицо было покрыто мокрыми дорожками.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зажмурился и тяжело, надрывно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здание вот-вот рухнет, и одной балке его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с горькой усмешкой, схватил со стола чашку с остывшим чаем и жадно выпил её в несколько глотков, не обращая внимания на попавшую в рот заварку.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чай немного привел его в чувство. Мужчина скомкал салфетку, небрежно вытер лицо и поднял покрасневшие глаза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недооценил тебя, — прохрипел он. —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помолчал, после чего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вы это узнаете. А сейчас... решение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всматривался в это красивое и пугающе спокойное лицо, пытаясь разглядеть хоть тень скрытых эмоций. Но там не было ничего. Даже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когда директор сам потерял контроль и захлебывался слезами, Ли Жун оставался невозмутимым, словно лишенный чувств механизм. В его ясных, проницательных глазах не было ничего, кроме требования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отвел взгляд и уставился в пол. Из-за возрастных изменений узор на линолеуме поплыл перед глазами, превращаясь в жуткую, непреодолимую воронку. Он чувствовал, что погружается в нее всё глубже, и не было силы, способной вытащить его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заговорю... — пробормотал Хэ Даюн едва слышно. — Вы действительно дадите мне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обернулся и посмотрел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кивнул, и в его взгляде читалось серьезное, мягкое ободрение: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принимать любое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решение ты ни принял, я готов разделить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Жуна на мгновение промелькнула улыбка, и он снова повернулся к Хэ Даюну.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перехватило дыхание, в горле словно застряла колючая пыль, причиняющая резкую боль при каждом движении. Тем не менее, он заговорил, отчетливо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совершил для биотехнологической компании «Сухэ» одно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