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«Сяочэнсян» располагался в уезде Чжиюань, затерянном среди изумрудных склонов горы Хуннин. Приют со всех сторон обступали величественные хребты, укрытые густой зеленью, — пейзажи здесь были поистине живописными.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десятилетий назад эти края считались глухой провинцией. Транспортное сообщение почти отсутствовало, а дороги были едва проходимы. По сравнению со стремительно развивающимся и процветающим центром города Линь, уезд казался осколком совсем иного, забытого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изменилась, когда на горах Хуннин открыли огромный карьер. К залежам камня потянулись сотни и тысячи рабочих. В погоне за заработком они оставались в этих краях годами. У многих дома были семьи, но в уезде Чжиюань царила такая беспросветная нищета, что по вечерам здесь даже не зажигали огней. Не в силах вынести одиночества, мужчины сходились с местными девушками, и вскоре, как это часто бывает, начали появляться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отцы не желали брать на себя ответственность: считая, что рано или поздно вернутся в родные края, они бесчестно бросали младенцев и исчезали в неизвестном направлении. Другие вроде бы и хотели помочь, но когда объявлялись законные жены, жизнь превращалась в кошмар. Были и те, кто по полному неведению пренебрегал элементарной гигиеной в период беременности, из-за чего дети рождались с отклонениями. Таких малышей, считая обузой, просто оставляли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условиях и возник приют «Сяочэнсян». Его основательницей стала пожилая женщина по имени Суй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стенах дома находили убежище лишь брошенные дети из окрестных сел. Местные жители прекрасно знали, чей это ребенок, поэтому, хоть официально сироту и сдавали в учреждение, биологические матери порой тайком передавали еду или вещи, не решаясь признать родство открыто. Суй Ваньцзюнь была женщиной самоотверженной и неутомимой; она посвятила заботе о воспитанниках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«Сяочэнсяна» росла, а добросердечие его основательницы стало легендарным. Вскоре сирот сюда начали подкидывать даже из города. Несмотря на увеличивающееся число подопечных, приют жил бедно, но дети росли послушными и дружными. Старшие присматривали за младшими, избавляя Суй Ваньцзюнь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бедственное положение детского дома обратили внимание власти. Чиновники планировали распределить детей по государственным учреждениям, где те могли бы получить системное образование. Однако основательница, точно у нее отнимали плоть от плоти, готова была наложить на себя руки, лишь бы не разлучаться с воспитанниками. Сироты тоже не хотели уходить: они любили её за бесконечное терпение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официальным структурам пришлось пойти на уступки. Приюту помогли оформить все необходимые документы, но взамен потребовали допустить в штат профессиональных педагогов и управленцев. Пожилая женщина, однако, не доверяла чужакам. Любой конфликт интересов она воспринимала как безразличие молодых специалистов к её детям; она была убеждена, что никто не сможет любить сирот так, как она. Споры затянулись больше чем на год, и за это время несколько нанятых учителей уволились, не выдержав её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власти снова отступили. «Сяочэнсян» не только получил статус образцового учреждения, но и саму Суй Ваньцзюнь — женщину с неполным средним образованием и без всяких лицензий — утвердили в должности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Широкой публике приют стал известен благодаря первой фазе клинических испытаний Люйиньсюй, но на деле он получал внушительную поддержку задолго до этого. Трудно было поверить, что в такой глуши может существовать детский дом, обустроенный роскошнее городских интернатов.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ходят слухи, что здешним детям с бактериальной прогерией доступен Цзякэтин. Причем препарат нового образца, — Цзянь Фу пододвинул ноутбук к Цэнь Сяо и Ли Жуну, делая особый акцент на словах «нового образца».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домике Сюй Танхуэй после ремонта в гостиной появился большой стол. Простой, но длинный и широкий — точь-в-точь как в общежитии школы А, он легко вмещал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об этом мне говорила соседка, — добавила тётя Хуэй. — Погодите, я сейчас позову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притянул ноутбук к себе и принялся изучать информацию. Большинство статей в сети носили восторженный характер: в них описывался тяжелый путь директора и те невероятные успехи, которых достиг детский дом под её началом. Фактов о конкретных воспитанниках было крайне мало — чтобы выудить их, Цзянь Фу пришлось бы прибегнуть к более изощренным методам, на что сейчас просто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представляю, как устроены реалити-шоу, — заметил Линь Цинь. — Учитывая нынешние рейтинги, как только этот выпуск выйдет в эфир, «Сяочэнсян» окажется в центре внимания. Уверен, тогда помощи от общества станет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Сяочуань, подперев подбородок кулаками,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этот... шанс очень важен. Когда мой брат роди... родился, я тоже думала, что лучше бы... лучше бы мне самой оказаться в приюте. Но когда я по глупости туда при... пришла, выяснилось, что попасть к ним совсем не... не просто. Столько возни с бумагами. А эта Суй Ваньцзюнь принимает детей... вот так запросто. Это ведь нарушает... все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Хуэй вернулась в сопровождении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Гуй. Она и рассказала мне, что в «Сяочэнсяне» можно достать Цзякэтин.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годом Шэнь Гуй заметно сдала: она осунулась и побледнела. Острые скулы придавали её лицу суровое выражение, из-за чего она казалась неприступной, хотя на самом деле была человеком мягким и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об этом из нашего чата... Там собрались такие же горемыки, как я, кому не на что покупать лекарства. Мы просто пытаемся спасти своих детей. Кто-то разузнал, что в «Сяочэнсяне», в городе Линь, дают самый лучший Цзякэтин. Говорят, если принимать его до восемнадцати лет, болезнь можно обуздать. К тому времени ребенок уже вырастет... Еще слышала, что директор там очень сердобольная, никого не бросит. Я и подумала... подумала отдать туда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Гуй потерла лицо загрубевшими ладонями, и в этом жесте сквозила невыразимая мука. Она не знала, чем занимаются эти студенты, но доверяла Сюй Танхуэй. Если бы не забота тёти Хуэй, которая всё это время поддерживала её и одалживала деньги, женщина никогда бы не решилась на такое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собеседницу, которая еще год назад из последних сил боролась за жизнь дочери. Сердце его сжалось от жалости,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задумали, — это отказ от ребенка. Это преступление. К тому же, сможет ли ваша дочь пережить разлуку и стать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горько усмехнулась, её глаза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— единственные друг у друга. Неужели вы думаете, я сама хочу её оставить? Но я делаю это, чтобы спасти её! Разве у меня есть выбор? Кто виноват, что нам выпала такая доля, что эта болезнь — бездонная яма, из которой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 и отвел взгляд. Он всегда знал, что эта болезнь — проклятие для сотен семей, вечный страх для детей, который невозможно унять. Именно поэтому его родители, не считаясь ни с какими затратами, работали над созданием Люйиньсюй. Но прежде ужас бактериальной прогерии и важность поиска лекарства были для него лишь абстрактными понятиями. Только столкнувшись лицом к лицу с живым человеком, раздавленным этим горем, он по-настоящему осознал, какое великое и правое дело совершали его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копит богатства ради славы, а кто-то пишет историю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пристально посмотрел на Ли Жуна, а затем холодно и твердо обратился к Шэнь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плакать и уж тем более не нужно отдавать ребенка в приют. Подождите еще два года. Я обещаю: лекарство, которое полностью излечит эту болезнь, появится. И вы точно сможете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Жуна едва заметно дрогнули, а веки трепетали. Линь Цинь, Цзянь Фу и Цзи Сяочуань одновременно уставились на Цэнь Сяо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Гуй лишь печально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— проговорила она надтреснутым голосом. — Такие лекарства не создаются по заказу. Слишком уж страшный это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стал стальным, а голос прозвучал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Создаются. И это будет создано. Для него нет ничего невозможного. Если он берется за дело — он доведет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взглянул на юношу. За мгновением оторопи последовала мягкая, полная нежности улыбка. В его глазах, казалось, отразилось сияние тысячи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