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Художник-иллюстратор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уже уходишь? — Сяо Юань стоял во дворе с корзиной за спиной и маленьким серпом в руке. Судя по всему, он собирался за дикой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Юань. Пойду в город, подзаработаю немного. А когда вернусь с деньгами, в следующий раз обязательно возьму тебя с собой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Дядюшка, ты старайся, зарабатывай, а я тоже буду усердно косить траву! — Малыш воинственно вскинул серп, преисполненный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 зеленью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какая сейчас зелень, всё уже обобрали. Пойду накошу травы да накопаю червей для наших кур. Они в последнее время совсем плохо несутся, — удручённо вздохнул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домашние куры переставали давать яйца, семье приходилось покупать их у соседей — по монете за штуку. Неслыханная расточительность! Видя его огорчение, Чу Цы поспешил утешить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Вот разбогатеет твой дядя, и будем мы съедать по десятку яиц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Нет-не-нет, лучше купим побольше цыплят! Тогда мы каждый день будем собирать целую корзину яиц! — Глаза Сяо Юаня восторженно заблестели, будто он уже видел двор, заполненный кудахчущей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племянником, переговариваясь, дошли до развилки, где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визита любопытство Чу Цы поутихло. Он понимал, что снова открывать лавку писца на рынке бессмысленно — такие щедрые клиенты, готовые отдать полсотни монет за письмо, на дороге не валяются, да и Сюцай Чэнь скоро должен был вернуться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путь лежал в единственную в городке книжную лавку. С виду она была небольшой, но торговля там шла бойко: все грамотеи из окрестных деревень стекались именно сюда. Бумага, кисти и тушь для учеников частных школ тоже закупались здесь, так что монополия приносила владельцу куда больший доход,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переступил порог книжной лавки «Ханьмо» и, не спеша, принялся осматриваться, изображая обычного покупателя. Помимо приказчика, у стеллажей стояли двое или трое мужчин, погружённых в чтение. На их халатах заплаток было даже больше, чем у него самого — видать, зашли почитать задаром. Обычно хозяева не жалуют таких посетителей, но работник лавки, как заметил юноша, сохранял на лице кроткую улыбку и не делал попыток их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наблюдение заставило его проникнуться симпатией к заведению. Как говорится: «Не обижай старика, но не смейся и над бедным юношей». Эти люди были начитанны и образованны, и кто знает, не суждено ли кому-то из них однажды совершить великий взлет? Тогда и лавка получит свою долю признания. Хозяин, обладающий такой широтой души и прозорливостью, определённо стоил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не подскажешь, на месте ли почтенный управляющий? — вежливо осведомился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светло-голубой халат, а в чертах красивого лица читалось искреннее дружелюбие. Когда он смотрел на собеседника с таким открытым и честным видом, отказать ему в просьбе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отлучился по делам. Если у вас что-то важное, можете передать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видите ли в чём дело... — молодой человек слегка замялся. — Не нужны ли вашей лавке переписчики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в сторону читающих: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тех господ? Они как раз занимаются перепиской для нас. В наших краях не так много грамотных людей, так что их услуг нам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Чу Цы поблагодарил собеседника и уже собрался уходить, когда тот, заметив, как помрачнело лицо симпатичного юноши,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учёный! А рисовать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Рисовать? Это я могу! Вам нужны художники? — Глаза его вспыхнули, и он мигом вернулся к прилавку. Живопись привлекала его куда больше, чем монотонный труд переписчика.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книг — занятие изнурительное. Нельзя допустить ни единой помарки, а иероглифы должны быть один к одному, словно ты — живой печатный станок. Не имея привычки, он наверняка перепортил бы уйму дорогой бумаги. С рисунком же всё иначе: даже если допустишь оплошность, непосвящённый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Приказчик, опешив от такого напора, пояснил: — Нам нужны не величественные свитки с горами и людьми, а иллюстрации для «хуабэней».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картинки для книг»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смекнул Чу Цы. Прежде он этим не занимался, но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Рисовать нужно строго по сюжету. Сначала покажете работу управляющему, и если его устроит — возьмёте заказ на дом. — Работник лавки вспомнил других грамотеев, предлагавших свои услуги: их мазня была настолько безобразной, что даже он, человек привычный, не мог смотреть на неё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взглянуть на саму повесть?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принял книгу в синей обложке с чёрным заголовком — «Сказание о вышивальщице».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недлинной, около тридцати тысяч знаков. Сюжет классический: юная вышивальщица отправилась в рощу собирать листья шелковицы и встретила там бедного студента. Любовь с первого взгляда, клятвы под луной... Но о чувствах узнали родители девушки. Посчитав юношу недостойной партией из-за его нищеты, они запретили влюблённым видеться. Тогда вышивальщица отдала любимому все свои сбережения, чтобы тот мог отправиться в столицу на государственные экзамены. Студент, тронутый её жертвой, поклялся: как только станет чжуанъюанем, тотчас вернётся и возьмёт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складывались в годы, девушка верно ждала, но вестей всё не было. В конце концов она сама отправилась в столицу на поиски любимого и узнала горькую правду: её избранник не только занял первое место на экзаменах, но и был пожалован званием фума — мужа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вышивальщицы было разбито. Она хотела лишь попрощаться и навсегда вернуться в родные края, но о ней узнала сама принцесса. Та оказалась женщиной доброй и великодушной: она позволила мужу взять вышивальщицу второй женой, и зажили они втроём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Чу Цы едва сдержал возглас возмущения. Красавица вышивальщица — верная и самоотверженная, принцесса — милая и благородная... И за что им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лицемер и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современном мире мужчина, получив в жёны хотя бы одну из таких женщин, должен был бы каждый день ставить свечки в храме за своё везение, а этот умудрился заполучить обеих. Неслыханная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 есть работа. Юноша сосредоточился на тех моментах, что требовали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картина — встреча в тутовой роще. Вторая — конфликт с родителями. Третья — передача денег на дорогу. Четвёртая — сцена прощания, свидетелем которой становится принцесса. Пятая —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набросал в уме композиции и, попросив письменные принадлежности,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кисть порхала над листом. Первым делом он изобразил тутовые деревья — каждое со своим изгибом ветвей, переплетающихся в густую рощу. Под ними он нарисовал девушку в простом платье с корзиной в руках. Она тянулась за листком на верхней ветке, но взгляд её был украдкой устремлён в сторону, а на лице играл девичий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под деревом, сидел юноша в учёном халате, сосредоточенно читающий книгу. Но если присмотреться, становилось ясно: взор его направлен вовсе не на строки, а на прекрасную сборщицу шелковицы. От рисунка веяло тем самым особым, сладостно-тревожным настроением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Истинно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над ухом голос заставил Чу Цы вздрогнуть — рука едва не испортила набросок. Чьи-то пальцы уверенно подхватили лист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работа, лица словно живые... А уж атмосфера!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это лишь скромная проба, — юноша с улыбкой обернулся и так и замер. Перед ним стоял его вчерашний щедрый клиент.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 восторженный взгляд от бумаги и, узнав художника,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дружище! Наконец-то я тебя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письмо Лу Фэн перечитывал по нескольку раз, не в силах налюбоваться. Беда была лишь в том, что бумага оказалась дрянной — тушь немного расплылась, и иероглифы утратили часть своего блеска. Сегодня с самого утра он прихватил с собой несколько листов отменной бумаги и отправился на рынок, надеясь вновь встретить мастера каллиграфии. Но, обойдя всё кругом, лавки писца он не обнаружил. Тогда он разыскал дом Сюцая Чэня, но ворота были заперты — говорили, у того в деревне что-то стряслось и вся семья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Удручённый мужчина поплёлся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собственную лавку, он увидел юношу, склонившегося над столом. Подойдя из любопытства, он взглянул на рисунок и едва не лишился дара речи. Осознав, что талантливый художник и вчерашний писец — одно и то же лицо, Лу Фэн едва не пустился в пляс. Правду говорят: «Сбившись с ног, ищешь повсюду, а находишь без всякого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опешив от такого приёма, не знал, что и думать. Неужто вчерашнее письмо произвело такой фурор?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 представить не можешь! Я всё утро круги по городу нарезал, пока судьба не привела тебя прямо ко мне! Ху-цзы, живо тащи тушь и лучшие кисти! Хочу увидеть, как этот мастер сотворит чудо на доброй бумаге! — Лавочник Лу был в неописуемом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хозяин этой лавки? — догадался Чу Цы по тому, как властно тот распоряжался приказчиком.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к делу, забудь о пустяках! Напиши мне что-нибудь тем же почерком, что и вчера. На нормальной бумаге это будет смотреться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заполучив Чу Цы, уже начал ворчать на вчерашние медяковые листы, хотя ещё час назад хранил их как зеницу ока. Юноша лишь смиренно кивнул и, обмакнув кисть в свежую тушь, размашисто вывел на листе парную надпись: «В книжных горах есть тропа, и имя ей — усердие; в бескрайнем море ученья лодкой служит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Божественно! — Хозяин окончательно убедился, что не ошибся в молодом человеке. Мало того что почерк безупречен, так ещё и смысл идеально подходит для его заведения. Он непременно велит вставить эту надпись в рамку и повесить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 Лу, — отозвался Чу Цы. — Моя каллиграфия весьма заурядна, а вот в рисовании я, пожалуй, смыслю больше. Что вы скажете насчёт иллюстраций?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перевести разговор к делу. Будь он сейчас сыт и обеспечен, он с радостью провёл бы вечер за беседой об искусстве, но нужда заставляла отбросить лишнюю скромность. Пора было решать вопрос с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