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желаешь ли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оказалась нрава весёлого, да и собой весьма недурна. Все деревенские тётушки, кому довелось её видеть, в один голос твердили: Хэ-саньлану с женой несказанно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Чу с невесткой тоже ходили поглазеть на новобрачную. Однако после этого мать начала поглядывать на сына как-то странно — взгляд её был исполнен тайного значения, отчего сам юноша совершенно терялся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случилось? — не выдержал наконец Чу Цы. — Почему вы так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Эр... А-Цы, — матушка Чу начала издалека, голос её звучал осторожно и испытующе. — Скажи, ты никогда не думал о том, чтобы сначала обзавестись семьёй, а уж после — полагаться на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мать назвала его «А-Цы», Чу Цы почуял неладное. Предчувствие его не обмануло — за ласковым обращением последовал прямой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разве мы не уговорились? — возразил он. — Раньше, чем я получу степень цзюйжэня, об этом и речи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что, когда прежнему владельцу тела исполнилось шестнадцать, к ним уже засылали сваху. Тогда юноша, обуреваемый стыдом и гневом, прямо в глаза заявил женщине, что не станет помышлять о делах сердечных, пока не сдаст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сваха, чьё достоинство было задето, затаила обиду. В этом году, когда он провалился на экзаменах, она при каждом удобном случае вставляла в свои речи едкие замечания на его счёт. К счастью, слава о таланте молодого человека гремела далеко за пределами деревни, и даже после неудачи никто не сомневался в его блестящем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и в пятьдесят лет стать цзиньши не поздно, а Чу Цы было всего девятнадцать. Перед ним лежали бескрайние возможности, и праздные сплетни не могли запятнать репутацию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ты был совсем мал, — матушка Чу понизила голос, и на её лице отразилось явное смущение, — а теперь-то ты муж взрослый. Неужто, глядя, как другие ведут жён в дом, у тебя самого сердце не замирает?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смеялся, и плакал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вы такое говорите? Я весь в науке, у меня и времени-то нет на подобные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 Что прежний хозяин тела, что нынешний — оба тяготели к некоторой душевной холодности. Впрочем, если про первого можно было сказать, что он и женщин-то толком не видел, то с нынешним героем дело обстояло иначе. Красавиц в своей прошлой жизни он встречал великое множество, но ни к одной не прикипел сердцем, предпочитая оставаться для дам скорее добрым советчиком, нежели пылким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любым досужим домыслам Чу Цы относился философски. Он верил: любовь не приходит лишь потому, что время её ещё не настало. А когда судьба столкнёт его с «той самой», они станут неразлучны, как две половинки одного целого.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матери отразилось разочарование, смешанное с облегчением. Горевала она о том, что не видать ей пока внуков, а радовалась потому, что дом их сейчас был слишком беден. Добрую девушку в такую нужду звать боязно — вдруг и не посмотрит никто на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посидели вдвоём, и вскоре начался свадебный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столов на всех не хватало, первыми усадили гостей со стороны невесты. Чу Цы, как единственный в деревне сюцай и человек, почтивший хозяев ведением Книги даров, удостоился чести сесть за первый стол — сразу после старосты. Наглядный пример того, как высоко здесь ценится образованность.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семье интеллигентов, где с малых лет вращался на научных конференциях и симпозиумах. Людей там было много, и каждый второй владел искусством красноречия в совершенстве. Наделённый от природы высоким эмоциональным интеллектом, под таким влиянием он и сам стал за словом в карман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столом, с кем бы он ни заговорил, каждый собеседник возвращался на своё место в добром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он носит звание сюцая, — думали гости. — Посмотрите на его повадки, на его лицо, послушайте его речь! Сверстники на его фоне точно под землю провалились»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не собирался скромничать. Раз уж он стал мишенью для общего внимания, то лучше стоять так высоко, чтобы окружающие могли лишь взирать на него с почтением, оставив всякие попытки к соперничеству.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во время прошлой неудачи прежний владелец тела попал в чью-то ловушку. С тем кандидатом по фамилии Вань он знаком-то был шапочно, но за несколько дней до провинциального экзамена тот вдруг начал проявлять необычайное рвение, во всём потакая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будучи душой простодушной, поддался на уговоры, признал в нём чуть ли не брата и даже делился своими наработками и секретами подготовки. Тот же Вань к учёбе был хладнокровен, лишь притворялся, а сам всё пытался сманить друга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наивности, прежний Чу Цы понимал, что сейчас важнее, и вежливо отказывался. Кто бы мог подумать, что этот человек решится на жульничество и потащит за собой на дно и своего «друга».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свободу, прежний владелец тела лишь предавался унынию, не догадываясь, что дело вовсе не в злом роке, а в чьём-то намеренном умысле.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пока не знал, чьих это рук дело, но бдительности не терял. Лиса рано или поздно выдаст себя хвостом, и тогда он своего не упустит.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Свадебное веселье гремело до самых сумерек. Прощаясь, матушка Хэ с поклоном вручила Чу Цы красный конверт в благодарность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улыбкой принял дар и в ответ наговорил столько добрых пожеланий о вечной любви и согласии, что хозяйка так и засияла. Слова эти слышали они сегодня от многих, но из уст учёного мужа они звучали как истинное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праздником потянулись унылые осенние дожди. С каждым днём становилось всё холоднее. Чу Цы поспешил облачиться в стёганую куртку на вате, в полной мере ощущая на себе все «прелести» южной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тоской вспоминал тёплый кан, паровое отопление и те времена, когда в лютый мороз можно было сидеть в комнате чуть ли не нагишом и лакомиться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на юге был особенным — сырым, пронизывающим до самых костей. От такой стужи не спасала никакая одежда. Он нередко просыпался посреди ночи от холода, поджимая ноги к самому животу в тщетной попытке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сейчас время чуть попозже, он, не раздумывая, развёл бы в комнате жаровню, но сейчас это сочли бы за крайность.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Чу, заметив его тёмные круги под глазами и нездоровый вид, не на шутку встревожилась.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ты что же, опять по ночам за книгами сидишь? Каждый год в эту пору ты хвораешь, неужто совсем себя не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лишь беспомощно вздохнул. Подозревал он, что и прежний хозяин тела страдал не от слабости духа, а от банальной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не болен, здоровье моё в порядке. Просто ночи стали больно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раньше не сказал? — заворчала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притащила из своей комнаты ещё одно ватное одеяло и принялась подстилать его на кровать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молодец, а на холод жалуешься. Знать, кровь совсем не греет. Вот распогодится, куплю курицу, сварю тебе бульон с красными финиками и гуюанем, подлечу тебя... Сил наберёшься — и мёрзнуть перестанешь.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матушка хлопотала, она не умолкая сетовала на его невнимательность, но юноше её ворчание ничуть не досаждало. Напротив, на душе становилось тепло. Разве не благодать, когда есть кто-то, кто готов ворчать над тобой из чистой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согретый материнской заботой и вторым одеялом, он наконец-то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вернулись к нему, и настроение сразу улучшилось. Тем более что утро выдалось ясным, что не могло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 самого рассвета умчался играть с друзьями. Избавившись от маленького «хвоста», Чу Цы решил наведаться в городок, чтобы свести счёты с Лавочником Лу за прошлый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лениво прислонившись к прилавку, листал какую-то книгу. Услышав знакомый голос гостя, он поднял голову и, увидев Сюцая Чу,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пожаловали! Я уж грешным делом подумал, что вы про наше дельце забыли, — притворно посетовал лавочник, хотя на самом деле за эти дни он выручил немалую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дел было невпроворот, вот только выкроил время. Гляжу, почтенный хозяин прямо-таки сияет — не иначе как случилось что-то доброе?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правда! Книги те в этом месяце разлетались как горячие пирожки. Всё, что я закупал, почти закончилось. Через пару дней думаю в область ехать за новой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 нашем городке столько любителей чтения? — усомнился юноша. Ему казалось, что местный рынок уже должен был пресытиться.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только в нашем? Из соседних местечек люди специально за ними приезжают!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Лу Фэн прямо-таки лучился гордостью. Раньше-то в их городке грамотеев было поменьше, чем у соседей, и тамошняя книжная лавка вечно задирала нос перед лавкой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встретиться в области на закупках, как тот старый хрыч принимался расхваливать свой товар: и книги-то у него идут влёт, и торговля процветает, и сам он от трудов праведных спины разогнуть не может. Всё сочувствовал Лу Фэну, мол, как же тому завидно, что в его лавке тишина да покой. Лавочник от этих речей едва не лопался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разве другие книжные мастерские этот товар не продают? — Чу Цы удивился такому отсутствию деловой хватки у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Продают-то продают, — усмехнулся Лу Фэн, — да только у них нет ваших иллюстраций!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и сам удивлялся такому успеху, но потом всё понял. Единственное отличие их книг от тех, что продавались у соседей, заключалось в рисунках юного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как слава о них разлетелась по округе, так начинать этот рассказ нужно с госпожи Ли из их городка...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http://bllate.org/book/15354/1416502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