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Чжоу-гэр заглянул к ним, Лю-лю еще не расправился со своим баоцзы, хотя миска с жареным мясом и квашеной капустой заметно опустела. Фан Цзычэнь давно наелся: жирная свинина в сочетании с кислинкой капусты оказалась настолько хороша, что он в одиночку уплел три пышные булки. Чжао-гэр съел две; поначалу он всё стеснялся притрагиваться к мясу, но Цзычэнь так настойчиво подкладывал ему лучшие кусочки, что в итоге и он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ели с упоением. Сжимая баоцзы обеими руками, они так набивали щеки, что становились похожи на запасливых хомяков. Фан Цзычэнь, наблюдая за этой картиной, не мог удержаться от баловства: он то одного ткнет пальцем в пухлую щеку, то другого, мешая детям сосредоточиться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шуток Лю-лю всё еще доедал свой ужин, когда на пороге показался его папа. Чжоу-гэр, зная, как дорого стоит белая мука, чувствовал себя крайне неловко из-за того, что его сына так щедро потчуют. А когда по дороге домой он узнал, что Лю-лю еще и танхулу съел, смущение и вовсе стало почти невыносимым. Однако он не стал запрещать ребенку принимать угощения в доме дяди Чжао; он лишь ласково напомнил, что нужно обязательно благодарить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Чжао-гэром их связывала крепкая дружба, и если сейчас его семья не могла отплатить тем же, гость решил, что обязательно восполнит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Чжао-гэра в огороде овощи еще не поспели. Завтра же принесу им чего-нибудь свежего»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Цзычэнь затеял во дворе игру с Гуай-цзаем. Он то прикидывался свирепым тигром, то завывал злым духом, грозя «съесть» маленького сорванца. Малыш с восторженными криками носился по всему двору, а когда Цзычэнь всё же ловил его и принимался шутливо «грызть» животик, заливался таким звонким смехом, что на глазах выступали слезы. Послушный малыш еще никогда не играл в такие захватывающие игры, и даже когда Чжао-гэр позвал его мыть ноги перед сном, ребенок не хотел уходить, поглядывая на отца с явным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беготня и впрямь вымотала ребенка: стоило ему коснуться подушки, как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вошел в комнату, всё еще окутанный прохладной влагой после купания, и увидел, что Чжао-гэр манит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одежда, которую сшила тётушка Лю. Примерь-ка, посмотри, ладно ли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тётушки Лю было безупречным — тридцать лет опыта давали о себе знать. Ткань оказалась добротной и приятной к телу, а крой — на удивление точным: там, где нужно, рубаха сидела свободно, а там, где следовало — подчеркивала мужскую фигуру. В новом наряде худощавое, но подтянутое тело Фан Цзычэня казалось еще более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говорят: человека красит одежда. Раньше, в обносках с чужого плеча, юноша походил на разорившегося книжника, но теперь он преобразился в истинного благородного господина, чей облик излучал мягкость и достоинство, подобно драгоценному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застыл, не в силах отвести взгляд. Его глаза наполнились таким неприкрытым восхищением, что Цзычэнь даже немного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очнись, — он с жаром в лице стянул обновку и протянул её супругу. — Убери пока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будешь носить? — с легким разочарованием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пристани в таком работать неудобно, — отрезал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удобстве, а в здравом смысле. Вы когда-нибудь видели, чтобы в дорогом костюме таскали мешки на горбу?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постели, Чжао-гэр долго не мог уснуть. Вспомнив недавний разговор за столом,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думаешь... Сяовэнь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Сяовэнь был мужем Чжоу-гэра. Они втроем выросли вместе, были, что называется, «друзьями детства». Прошло уже три года с тех пор, как Сяовэня забрали в армию, и с тех пор от него не было ни единой весточки. За него переживали все: и родные в семье Лю, и сам Чжао-гэр. Он понимал, что Цзычэнь вряд ли знает наверняка, но просто хотел услышать слова утешения для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впрямь не имел ни малейшего представления о судьбе парня. Зная, какие кровопролитные бои идут на границе, он понимал, что тот, скорее всего, уже погиб. Но сказать правду в лицо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ведь не каждого сразу в пекло бросают, — рассудительно начал он. — Везунчиков определяют в тыл, например, хотоуцзюнями. Там служба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хотоуцзюни? — Чжао-гэр, не смысливший в армейских порядках, приподнялся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армейские, — пояснил Цзычэнь. — Подумай сам: солдатам ведь тоже нужно что-то есть. Жены или фуланы за ними в походы не ходят, значит, должен быть кто-то, кто кашу варит. Нельзя же посреди сражения или на посту вдруг заявить: «Погодите, господин враг, я проголодался, а обед еще не готов. Давайте пока воевать перестанем, я схожу рис поставлю, а как наемся — вернемся к нашей битве».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невольно улыбнулся — логично. Но тут же снова посерьзел: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от него за столько лет ни одного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Сяовэнь грамоте обучен?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Сяовэнь не знал ни единого иероглифа, будучи неграмотным до мозга костей. Чжао-гэр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тебе и ответ, — Цзычэнь заложил руки за голову, искосо поглядывая на него. — Как он напишет, если букв не знает? А даже если найдет кого-то, кто за него черкнет пару строк — граница-то от нас за тридевять земель. Кто потащит письмо через всю страну задаром? Почтари денег стоят, а откуда они у простого солдата?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зевнул, чувствуя, как накатывает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Может, через пару дней он и сам на пороге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июня на пристани наконец разгрузили последнюю партию товара. Для работников это означало лишь одно — безработицу.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пребывал в дурном расположении духа. Во время обеденного перерыва он решил немного прогуляться по городу и сам не заметил, как ноги привели его к «Кабинету Кондитерских Изделий».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какой-то крепкий мужчина с дорожным узлом за плечами расплачивался у прилавка. Приказчик, заметив, что тот выбирает сладости, которые обычно любят девушки или гэры, с улыбкой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стараетесь, почтенный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своего фулана,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вашему супругу точно повезло с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усмехнулся, забрал сверток и направился к выходу. Стоило Фан Цзычэню разглядеть его лицо, как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пакость... Неужто у Ма Дачжуана настолько заурядная рожа, что подобные типажи встречаются на каждом углу?»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гулять пропало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окончательного расчета, Брат Ян, заметив кислую мину парня, решил подбодрить его. Дождавшись, когда остальные разойдутся, он отвел Цзычэня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есть у меня для тебя одно дельце.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мгновенно вспыхнули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только не заставляете людей резать или дома поджигать — за всё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служит управляющим в «Башне Пьяной Ночи». Им как раз толковый счетовод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расчетные книги, которые Фан привел в порядок, Брат Ян показал хозяину. Тот пришел в полный восторг: ни единой ошибки, всё четко, ясно и красиво изложено. Хозяин даже расспрашивал, кто этот умелец, и не скупился на похвалы. А тут как раз родственник заглянул на днях — выпили по чарке, и тот начал жаловаться: мол, набрали помощников, а они бестолочи, во всём путаются, ошибки плодят. Ему приходится и за порядком в заведении следить, и в счета вникать —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пристани, зная, что Цзычэнь работящий и честный, сразу и предложил его кандидатуру. Брат согласился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вам за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слово замолвил, а уж выйдет толк или нет — всё от тебя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в собственных силах не сомневался ни секунды. Он уже чувствовал — дело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Чжао-гэр встал ни свет ни заря. Стоило Цзычэню уйти, как на пороге появились Чжоу-гэр с Лю-лю. В руках гость держал корзину с капустой. Когда он протянул её другу, папа Гуай-цзая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полно дикой зелени. Пока моего мужа нет дома, мы с малышом наберем чего-нибудь да поедим, а ты эти овощи лучше на рынке продай.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пара кочанов, а ты важничаешь, — перебил его Чжоу-гэр. — Вчера Лю-лю у вас столько всего съел... Если не возьмешь, я его к вам больше и отпускать побоюсь.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 был серьезным, и Чжао-гэр сдался. Лю-лю, оглядевшись по сторонам и не найдя друга,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а где Гуай-цзай?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еще соня, — хозяин указал на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на него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посмотрел, как сын юркнул в комнату, и со смехом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поднял меня еще до рассвета. Твердит: «Пойдем к дяде Чжао долг благодарности возвращать». Я как услышал, чуть со смеху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тоже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не слишком занят? — спросил гость и, дождавшись утвердительного кивка, продолжил: — Мне нужно с матерью на ярмарку съездить, а отец в горы ушел траву косить. Пригляди за Лю-лю,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 и заведено: если взрослые заняты, детей пристраивают к соседям. Те, кто попроще, и вовсе запирают дом, оставляя детвору носиться по улицам на вольном выпасе.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Гуай-цзай наконец проснулся, Чжао-гэр разогрел три оставшихся баоцзы, и вся компания отправилась в горы. Дети, подкрепившись, работали с таким рвением, словно в них вселился неутомимый дух: хворост они собирали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весело переговаривались, укладывая первую охапку, как вдруг издалека донесся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