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задумчиво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Неопределённым фактором в словах Гу Цина были действия Цзинь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упоминалось, что в оригинальной истории ключевым моментом, приведшим к трагедии оригинального Фан Ланнина, было то, что Цзинь Чэнси использовал его как стимул для развития своих чувств к Ли Мояню, что в итоге привело к мести со стороны второго главного героя, Шэн Цзянкэ.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Цин оказался здесь, он не стал играть роль этого стимула, и, поскольку оригинальный сюжет изменился, даже он не мог точно предсказать,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вполне мог направить сюжет в нужное ему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стоит оставить будущее с некоторой долей неопределённости, чтобы не стало скучно,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можно сказать, что одной из причин возвращения Гу Цина в страну было то, что Шэн Цзянкэ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кратко упоминалось, что Шэн Цзянкэ был другом детства Цзинь Чэнси, хотя на самом деле с Цзинь Чэнси дружил старший брат Шэн Цзянкэ, Шэн Цзянхун.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 разбогатела благодаря их деду, кто-то из членов семьи занимался политикой, что сделало их одной из влиятельных семей в регионе. А Шэн Цзянкэ, как второй главный герой оригинального сюжета, решил вернуться сейчас, потому что ему скоро исполнится восемнадцать, и он считал, что теперь сможет предложить себя Цзинь Чэнси без риска быть отвергнутым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Шэн Цзянкэ никогда не думал, что Цзинь Чэнси его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Цзинь Чэнси всегда видел в нём младшего брата, а его чувства были направлены на Ли Мояня.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Ли Мояне, за последние полгода, пока Гу Цин был за границей, отношения Цзинь Чэнси и Ли Мояня развивались медленно, в основном потому, что Ли Моянь снимался в патриотическом сериале, который снимался в закрытом режиме почти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Чэнси, даже если бы хотел что-то сделать, не имел на это времени, а когда время появлялось, он не мог этим воспользоваться, да и никто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сидел на одноместном диване, опираясь головой на левую руку, игнорируя вопросительный взгляд Гао Инбиня, и когда тот собирался что-то сказать, Гу Цин неожиданно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можешь идти на собрание, иначе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посмотрел на часы во время их разговора, а перед тем, как спросить, что Гу Цин имел в виду, посмотрел ещё раз, непроизвольно взглянул в сторону двери и принял позу, готовую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открыл рот, чтобы что-то сказать, но Гао Инбинь сам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У сказал, да? Ладно, если хочешь прогуляться по компании, пусть Сяо У покажет тебе, а мы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выглядел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с большим интересом ждал возвращения Шэн Цзянкэ.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 Цзянкэ сидел в машине Цзинь Чэнси, рядом с ним на заднем сиденье. Шэн Цзянкэ с детства был слаб здоровьем, выглядел более хрупким, чем его сверстники, и его кожа имела нездоровую бледность. На этот раз он вернулся из страны Е, приложив усилия, чтобы Цзинь Чэнси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видел в нём младшего брата, и разница в возрасте в десять лет не позволяла ему даже предположить, что Шэн Цзянкэ испытывает к нему чувства. Он просто думал, что Шэн Цзянкэ слишком привязан к нему. Из-за отношений между их семьями Цзинь Чэнси был готов заботиться о нём, и по просьбе Шэн Цзянкэ он даже не смог лично встретить Ли Мояня, который в тот же день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не видел Ли Мояня почти пять месяцев, с тех пор как тот снимался в сериале, и тоска по нему не могла быть утолена телефонными звонками и видеосообщениями.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проезжая мимо рекламного щита в центре города, Цзинь Чэнси увидел промо-постер сериала «Несравненный под небесами» и, заметив на нём девятого принца в яркой одежде, подошёл к окну, чтобы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возник молодой и жизнерадостный Ли Моянь, и он вспомнил, как тот громко смеялся. Вспоминая это, выражение лица Цзинь Чэнси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Цзянкэ сразу же насторожился. Не обращая внимания на приличия, он, притворяясь милым, подобрался к Цзинь Чэнси и, следуя его взгляду, увидел ещё не сменившийся промо-постер.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девятого принца изобразили не в зимней сцене верховой езды, а в летней сцене игры в поло, что подчёркивало его энергичность и свежесть, словно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живость ранила глаза Шэн Цзянкэ.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сиденье, делая вид, что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кто этот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чуть не выпалил «Ли Моянь», но вовремя остановился. Однако он не мог сразу вспомнить полное имя «Фан Ланнина», поэтому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Ланнин.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фамилия Фан,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чувствительного Шэн Цзянкэ эти слова прозвучали совсем иначе, и он непроизвольно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Гу Цин узнал, что кто-то запросил его архив в компании «Цзиньчэн Энтертейнмент», а на следующий день этот человек уже добрался до страны М, выяснив, что он уехал учиться за границу, а бабушка Фан находится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поверхностная информация, которую Гу Цин специально оставил на виду. Но те, кто знал его прошлое, вряд ли могли представить, что он натворил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«вывели» бы наличие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покровителем, скорее всего, был бы Цзинь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расслабился, словно в него вдохнули новую жизнь, и позвонил Гао Инбиню, сказав, что теперь он заинтересовался «Первородным грехом».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ответил с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подожди, я посмотрю, какая роль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«Первородный грех» официально объявил о кастинге, на самом деле многие роли уже были распределены заранее, и актёры приходили на пробы лишь для проформы. Например, Ли Моянь был выбран режиссёром и сценаристом на роль главного героя, а другие роли, большие и маленькие, были быстро распределены. Только вчера ещё могли остаться эпизодические роли, а сегодня их уже кто-то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не ошибся: на данный момент все роли в «Первородном грехе» были распределены, кроме главного антагониста, который по количеству экранного времени был вторым после главного героя. Из-за высоких требований до сих пор не удалось найти подходящего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подумал: «Это действительно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придумать, как действовать, как его и нескольких других опытных агентов вызвали на верхний этаж, где находился офис Цзинь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 ассистента они узнали, что на роль главной героини в «Первородном грехе» выбрали Тань Хуэйин из компании «Цюнчжоу Энтертейнмент», и директор Цзинь был этим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переглянулись. «Цюнчжоу Энтертейнмент» был конкурентом «Цзиньчэн Энтертейнмент». «Первородный грех» также имел несколько инвесторов, и то, что «Цюнчжоу» смогли продвинуть свою актрису на главную роль, было вполне нормально, тем более что Тань Хуэйин была популярна и обладала актёрским талантом, являясь ведущей актрисой компании. Кроме того, учитывая, что у Тань Хуэйин и Ли Мояня, главного актёра их компании, были отношения в прошлом и постоянные слухи, выбор их на главные роли, вероятно, был сделан с учётом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директор Цзинь так озаботится распределением ролей, видимо, он очень серьёзно относится к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вызвали, чтобы они столкнулись с гневом директора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 пределами большого офиса могли слышать, как Цзинь Чэнси кричит, пытаясь изменить выбор на роль главной героини, а когда они услышали звук падающего на мраморный пол стакана для ручек, стало ясно, что дела идут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было, но причина гнева Цзинь Чэнси заключалась в его беспокойстве, что Ли Моянь и Тань Хуэйин могут возобновить свои отношения. Однако он не смог предотвратить это, и теперь его лицо было мрачным, а взгляд, которым он смотрел на вошедших агентов, заставлял их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глубоко вздохнул, не стал вымещать на них гнев, а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второго плана в «Первородном грехе» достаётся «Цзиньчэн». Пусть ваши актёры придут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смогли изменить главную героиню, но гнев Цзинь Чэнси всё же принёс пользу «Цзиньчэн».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агенты, не попавшие под удар, поспешно согласились и ушли, оставив Гао Инбиня, который рискнул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Цзинь, нужно ли вызывать Фан Ланнина?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Чэнси, раздражённый,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тебе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поспешно удалился, обдумав «волю свыше», и позвонил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«Создание проблем приносит мне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