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помолчал некоторое время,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думал, я забочусь о нашем клане Ян. Я не могу просто стоять и смотреть, как наш клан повторит судьбу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Фан, о котором он говорил, был некогда могущественной семьёй, связанной с императорской наложницей, которая была известна своей преданностью. Однако император Цзинтай, руководствуясь своими, казалось бы, разумными, но на самом деле надуманными причинами, приказал казнить весь клан. А семья низложенной императрицы, благодаря благоразумию Ян Сюня, была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 покинул кабинет, и за ним последовал старый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велел передать, чтобы вы попросили главную жену сходить в храм Линтай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ни словом не упомянул о том, чтобы позаботиться о принцессе Фэнъян в храме Синлун.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 на мгновение закрыл глаза, слегка кивнул старому управляющему и тяжело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управляющий вернулся в кабинет и доложил об этом, морщины на лице Ян Сюня даже не дрогнули. Он лишь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отправь приглашение в резиденцию главного министра, попроси его зайти ко мне,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министр кабинета министров — это Ян Сюнь, который был связан с ветвью Ян Сюня. После того как Ян Сюнь ушёл в отставку, именно он помог ему стать главным министром. Уже одно это показывает, насколько могущественны клан Ян и сам Ян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управляющий ушёл с поручением, Ян Сюнь медленно написал на бумаге иероглиф «Ян», подумал и добавил иероглиф «Хэн».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Хэн, второй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 борьбе с наводнениями, предложенный Министерством промышленности и основанный на использовании цемента, оказался чрезвычайно успешным на практике. На всём опасном участке реки произошёл лишь один прорыв, и благодаря своевременному отводу воды удалось избежать более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непрекращающиеся ливни серьёзно повлияли на сельскохозяйственный сезон, а наводнение оставило множество людей без крова. Даже в столице появились отдельные группы беженцев. Правительство увеличило выделение средств на помощь, но при этом столкнулось с проблемой переселенцев, покинувших свои дома. К счастью, в столицу прибыло не так много беженцев, и до того как правительство успело их разместить, они уже добрались до храма 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в храме Линтай было приютское отделение для бедных детей из столицы. Когда беженцы прибыли в храм, их разместили в этом отделении. К счастью, храм Линтай был богат и влиятелен, а благодаря особому расположению императора Цзинтай к храму многие знатные семьи жертвовали средства и ресурсы, что позволило разместить такое количество бедных детей 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приютском отделении не хватало персонала, и в один из дней появился мальчик лет четырнадцати-пятнадцати, худощавый и молчаливый, казалось, даже немного заторможенный. Когда его спросили, как его зовут, он сказал, что его имя Фэн Ян. Сначала он плохо справлялся с работой, но после нескольких выговоров постепенно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появилось новое задание — расширить приютское отделение в храме Линтай. Министерство промышленности уже хорошо изучило свойства цемента, и хотя здания, построенные с его использованием, не отличались красотой, они были гораздо прочнее обычных соломенных или глиняных домов, а также обладали отличной водонепроницаемостью, что делало их очень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издалека заметил мальчика по имени Фэн Ян и прекрасно знал, что на самом деле это принцесса Фэнъян, ведь именно он устроил её прибытие сюда. Принцесса была полна гнева и растерянности, и Гу Цин хотел, чтобы она перестала быть похожей на бочку с порохом, которая в любой момент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 утра до вечера крутилась как волчок, у неё не было времени думать о чём-то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Гу Цина были и дальнейшие планы. Не только для Фэнъян, но и для бедных детей и беженцев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дед Гу Цина по материнской линии, Сяо Шу, был ректором Императорского университета, а семья Сяо в их родном городе Янчжоу управляла академией. Если Гу Цин хотел найти подходящих учителей для обучения других, то семья Сяо была идеальным местом для поиска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Гу Цину понадобятся подходящие кадры, то академия семьи Сяо или Императорский университет станут для него источником талантов. А если он захочет распространить свои идеи, то студенты, ещё не поступившие на государственную службу, станут идеальной аудиторией для их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для промывания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думал о великих делах, но на его лице не было 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приютское отделение в храме Линтай было аккуратно отремонтировано, он отправился докладывать о выполненной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Цзинтай больше не считал второго принца никчёмным, но и особых слов не сказал, лишь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присутствовали все министры кабинета. Главный министр Ян Сюнь, встретившись взглядом с Гу Цином, улыбнулся и кивнул. Гу Цин слегка улыбнулся в ответ, выражение его лица стало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Цин, как второй принц, незаметно повысил свой статус в глазах императора Цзинтай. Кроме того, помимо чиновников Министерства промышленности, у него появилось больше возможностей общаться с чиновниками других ведомств. Хотя Гу Цин не до конца понимал, какую роль в этом сыграл клан Ян, он прекрасно осознавал, что Ян постепенно проявлял к нему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оказывал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второй принц находился в затруднительном положении, а клан Ян, несмотря на инцидент с низложенной императрицей, не пострадал и оставался для второго принца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сохранил свою роль слабого, беспомощного и нелюбимого принца, но при этом добавил в неё немного амбиций и честолюбия. Он был слишком хорош в игре различных ролей, иначе в этом скучном мире он бы не знал, как случайно не испортить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продолжал играть свою роль, и чтобы продемонстрировать свои амбиции, Гу Цин начал намекать в Министерстве промышленности на строительство цементных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Министерство промышленности хотело строить дороги, но у Министерства финансов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сидя в левом углу,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наводнения в Хэнани внутренний двор привлёк богатых купцов, обменяв несколько рецептов на сотни тысяч юаней, которые пополнили казну, а затем были использованы императором для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сотни тысяч юаней, и дело не ограничивалось продажей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промышленности Ши Цзюянь сразу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такого прецедента никогда не было, и внутренний двор всё же отличается от Министерства промышленности. Боюсь, что император не согласится на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всегда имел дело с купцами, отсюда и появилось понятие императорских купцов. Кроме того, тогда это было сделано под предлогом помощи пострадавшим, и это нельзя сравнивать с текущим проектом Министерства промышленности, который является государственным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казна пуста, разве это не явный признак того, что Великая Чжоу находится в упадке? А император Цзинтай, считающий себя мудрым правителем, очень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ничего не сказал, лишь взглянул на заместителя министра Ло Ина. Ло Инь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финансов действительно тяжело с деньгами. Министр финансов, старый господин Вэй, мечтает, чтобы с неба пошёл дождь из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Министерство финансов ни за что не откажется от денег. Гу Цин машинально постучал пальцами по колену. У него были способы заставить императора Цзинтай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этого разговора, когда министр промышленности подал доклад о строительстве цементных дорог, император Цзинтай, как и ожидалось, оставил его без ответа. Но прежде чем чиновники Министерства финансов успели вмешаться, наследный принц выступил: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вчера вы беспокоились о том, что канал между столицей и Лояном заблокирован. Сегодня Министерство промышленности беспокоится о ваших заботах. Почему бы вам не оценить их преданность и не поддержать их стремление служить вам и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наследного принца, Хэ Бочжэн, не ожидал такого хода и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заместитель министра финансов Му Юаньхуэй заявил, что в Министерстве финансов нет денег, и не поддержал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промышленности Ши Цзюянь последовал за этим, заявив, что наследный принц заботится о народе и стране, что делает его достойным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хотел сохранить свою репутацию мудрого правителя, но не мог позволить, чтобы образ наследного принца, заботящегося о народе, был оспорен.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колебался, а Министерство промышленности и Министерство финансов начали спорить на заседании, вовлекая даже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Министерство промышленности упомянуло в своём докладе привлечение купцов для строительства дорог, о чём наследный принц не знал. Министерство финансов ничего не сказало, но цензоры начали утверждать, что это беспрецедентно и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заявило, что у них нет денег, а Министерство промышленности ответило, что привлечение купцов решит проблему. Постепенно дискуссия сместилась в сторону того, что привлечение купцов к строительству дорог — это проявление заботы императора о народе, и все сомнения императора Цзинтай рассеялись. В итоге он согласился с докладом Министерства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промышленности было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 могли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перестало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Вэй Линъюань, о котором Ло Инь говорил, что он мечтает найти деньги, сохранял каменное лицо, и никто не мог догадаться, что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настоящими мастерами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