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строительство портов, и дальние плавания — это крупные проекты, которые принесут долгосрочные выгоды. Уже на начальном этапе строительства портов они обеспечили множество рабочих мест для местного населения, а также привлекли инвесторов. Именно для этого и было создано Министерство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развитием и инновациями в металлургии, текстильной промышленности, соляной отрасли и производстве цемента, расходы обычных людей на основные нужды постепенно снижались. Увеличение доходов от выращивания тутовых деревьев, хлопка и других экономических культур, а также внедрение ирригационных проектов и сельскохозяйственной политики способствовало росту доходов от земледелия. Развитие ремёсел также открыло новые источники дохода для простых людей. В общем и целом, уровень жизни обычных людей значительно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стимулировало потребление и способствовало развитию промышленности и торговли, но и помогло Гу Цину, сидящему на троне, завоевать народную поддержку, делая его указы более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чьи привилегии оказались под угрозой,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Цин, который планировал создать Библиотеку Цзючжоу, чтобы сделать знания, которые ранее были дорогими, 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чиновников уже приобрели «стокгольмский синдром», но всё же оставались те, кто продолжал балансировать на грани. На этот раз это затронуло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Лян поднял восстание и потерпел поражение, Гу Цин отменил систему феодальных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члены императорской семьи переехали в столицу, и те, кто обладал настоящими талантами,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таланты включали не только традиционные науки, но и тех, кто преуспел в сельском хозяйстве, медицине, математике, географии или музыке, всегда находили место, где могли бы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тот, кого считали глупцом, побочный сын князя Ханьвана, оказался обладателем выдающихся способностей в математике, и император Тяньци сразу же забрал его к себе, начав усердно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огромное удивление и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этого «глупца» звали Сыту Лянькэ.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касалось не только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членов императорской семьи, даже женщины из их окружения, обладавшие талантами, могли быть приняты в Женскую школу Великого Чжоу, если их заметила принцесса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многие остались без дела, особенно те, кто раньше жил беззаботно. В своих владениях они были практически местными правителями, но теперь они оказались в положении, где их считали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изменение статуса, а также то, что они ещё не испытали на себе стиль управления Гу Цина, привело к тому, что они начали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беспорядки, а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связано с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Ваньцин была объявлена заговорщицей, мало кто знал, что это было в некоторой степени надуманно, но со временем все поверили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Цин укрепил свою власть, все осознали, что его гениальность была безумной, но если он скрывал свои способности, будучи принцем, то он был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методы управления были слишком жестокими и коварными, разве это могло быть врождённым?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этом было много интересного, но эти люди не были настолько глупы, чтобы действовать в одиночку. Они думали, думали и в конце концов вспомнили об императоре Цзинтай.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был сложной личностью, но он всё же был бывшим императором, и его статус давал ему определённые преимущества. У него наверняка остались верные слуги, а если нет, то его авторитет мог быть использован против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последнее лучше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статус бывшего императора мог быть использован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планирования они начали действовать, включая подкуп врачей, чтобы те сравнили пульс Гу Цина на троне и пульс второго принца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они искали учителей, которые преподавали в императорской школе, чтобы те подтвердили, есть ли различия между Гу Цином и вторым принцем, например, в почерке.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повторяло процесс, использованный против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забыли, что Хэ Ваньцин была зависима от Цзинтай и стала мишенью для всех, а Гу Цин теперь обладал абсолютной властью и пользовался народной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почерка? Для него подделка была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Цин на собрании чиновников предложил создать Академию наук Цзючжоу, чтобы такие талантливые люди, как Сыту Лянькэ, не оставались в тени, и снова выдвинул идею разделения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наук Цзючжоу будет заниматься углублённым изучением естественных наук, включая математику, химию, физику, географию, биологию, метеорологию, медицину и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будет привлекать талантливых людей со всей страны, независимо от их статуса или образования. Академия не будет государственным учреждением, и большинство её членов изначально не будут занимать официальных должностей, но государство будет их поддерживать. Если их работы будут опубликованы, государство возьмёт на себя их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проводить исследования, все необходимые ресурсы будут предоставлены государством, и они будут получать награды за свои достижения. Те, кто внёс значительный вклад в страну и народ, могут даже получить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требования к этим талантливым людям будут весьма высоки, в отличие от более доступной школы 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Академия наук Цзючжоу стала прообразом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принято чиновниками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государственное учреждение, и хотя титулы немного раздражали, но ведь такие «странные искусства» не могли вызвать большого волнения, не все же были такими, как злой даос Дитя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Цин заговорил о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так просто, ведь знания всегда считались путём к власти, и такая идея глубоко укоренилась в сознании людей. Кроме того, аристократы были аристократами именно благодаря своей культурной основе, и если эта основа перестанет быть уникальной, чем они будут отличаться от 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сидя на троне, слушал, как чиновники горячо обсуждали этот вопрос, и вспомнил, как за последние два года количество частных школ в Великом Чжоу увеличилось, а многие учёные начали использовать свои лекции в академиях, чтобы критиковать политику, выступать против подавления общественного мнения властью и пропагандировать новые ценности и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доволен этим и проявлял терпимость к таким действиям, планируя внести в «Законы Великого Чжоу» пункт о запрете наказания за слова. Как и он сам, который способствовал распространению Учения Белого Лотоса, популяризирующего научные знания, введение математики в учебные программы по всей стране стало возможным благодаря постепенно формирующемуся тренду, идущему сверху вниз 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ощутить и следовать этому тренду, то будет им поглощён.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зале заседаний было много умных людей, иначе они бы закричали при предложении создать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больше всего шумел, казались Гу Цину клоунами, но раз уж они так старались, он не мог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мгновенно стих, и многие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последнее время некоторые сомневаются в моём происхождении. Не в том, что я не сын императора и императрицы, а в том, что я не Сыту Хэн, сын императора и императрицы, как заговорщица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опустились на колени, думая, кто же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такой скептицизм. Линь Цзюэ, выйди и расскажи, что вы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решившись на всё,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из-за дворцовых интриг вы не сможете иметь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скажете что-то, чего я не знаю, а оказалось,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легко, как будто отсутствие наследников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поговорку «Из трёх видов непочтения отсутствие наследников — самое большое», а также то, что он никогда не проявлял уважения к императору Цзинтай и даже выражал отвращение к своей крови, можно было подумать, что для него это было даже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истории были императоры без наследников, и хотя это могло повлиять на их правление, в случае Гу Цина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