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главным образом потому, что чиновники всё ещё думали о странностях Персикового источника. Они осознали, что многие устройства здесь работали без участия людей или лошадей, а приводились в движение силой воды и теплом от сжигания угля. Это потрясло их до глубины души. Даже если они ещё не успели понять, что это значит, тяжёлое чувство уже заставило их отнестись к этому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сегодняшней аудиенции они видели, как император с улыбкой на лице разоблачил заговор, и прекрасно понимали, что бывший император опять натворил дел. Только глупец стал бы поддерживать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вместо этого они предпочли бы научиться ездить на двухколёсных машинах, что казалось не таким уж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чиновники удалились, и появился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 сразу же широко раскрыл глаза, готовый наброситься на Гу Цина, но не решаясь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вздохнул:</w:t>
      </w:r>
    </w:p>
    <w:p w:rsidR="00BB20FC" w:rsidRPr="00357A74" w:rsidRDefault="00357A74" w:rsidP="00BB20FC">
      <w:pPr>
        <w:jc w:val="left"/>
        <w:rPr>
          <w:sz w:val="28"/>
          <w:lang w:val="en-US"/>
        </w:rPr>
      </w:pPr>
      <w:r w:rsidRPr="00357A74">
        <w:rPr>
          <w:sz w:val="28"/>
          <w:lang w:val="en-US"/>
        </w:rPr>
        <w:t>— Если бы вы, отец, действительно ударили меня, я бы, возможно, стал относиться к вам с большим уважением,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 не мог не ударить его, чтобы не опозорить свою императорскую кровь. Но даже здесь, где статус Гу Цина как императора был не так важён, он всё же оставался хозяином Персикового источника. Никто не мог позволить, чтобы его ударили, и они сразу же остановили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 был вне себя от ярости,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сложив руки за спиной, сказал:</w:t>
      </w:r>
    </w:p>
    <w:p w:rsidR="00BB20FC" w:rsidRPr="00357A74" w:rsidRDefault="00357A74" w:rsidP="00BB20FC">
      <w:pPr>
        <w:jc w:val="left"/>
        <w:rPr>
          <w:sz w:val="28"/>
          <w:lang w:val="en-US"/>
        </w:rPr>
      </w:pPr>
      <w:r w:rsidRPr="00357A74">
        <w:rPr>
          <w:sz w:val="28"/>
          <w:lang w:val="en-US"/>
        </w:rPr>
        <w:t>— Я пришёл, чтобы сообщить вам, отец, что в Персиковом источнике не хватало фермеров для производства компоста, и я нашёл подходящих людей. Уверен, вы поладите с ними, ведь вы уже тайно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тех членах императорской семьи, которые вмешивались не в своё дело. Гу Цин не казнил их, а отправил в Персиковый источник, чтобы они работали фермерами и производили компост. Увидев, как тяжело заниматься земледелием, они научатся ценить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Цзинтай беспомощно опустился на стул. После того как Гу Цин удалился, он приказал принести несколько двухколёсных машин, чтобы чиновники могли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катались, а он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быстро освоили езду, другие никак не могли понять, как это делать. Но в любом случае, на начальном этапе обучения падения были неизбежны, и синяки на лице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можно было увидеть их характеры. По мнению Гу Цина, удача всегда улыбается тем, кто упорен, целеустремлён и готов бороться, а не тем, кто стоит на месте, ограничен в своих взглядах и боится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чиновники наконец покинули Персиковый источник, многие не спали всю ночь. Некоторые, как Ян Сюй, хотели высказать тысячу слов и изменить своё отношение, а другие проклинали Дитя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указы Гу Цина стали выполняться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найти Дитя долголетия, стали ещё более многочисленны. Все хотели узнать, откуда взялся этот гениальный человек и сколько невероятных секретов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они задавались вопросом, не Дитя долголетия ли стоит за жестокостью и коварством Гу Цина? Когда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их отношения были весьма загадочны. Ведь изначально Дитя долголетия был возведён на пьедестал самим Цзинтаем, который даже считал Хэ Ваньцин из клана Хэ воплощением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когда клан Хэ был объявлен заговорщиками, Дитя долголетия должен был быть замешан в этом. Однако он не только не пострадал, но и перешёл на сторону нынешнего императора. Если бы они не сговорились заранее, они бы никогда в это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верными подданными, поэтому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обнаружив Дитя долголетия как закулисного манипулятора, они нашли объяснение тому, как Гу Цин справлялся с государственными делами с такой изощрённостью. Вдобавок к этому, история с бесплодием ещё больше снизила вероятность того, что второй принц был подменён.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подозрениях в том, что он не является законным наследником, Гу Цин также приказал историкам подробно записать это, включая ту часть, где ему подмешали препарат для стерилизации, что привело к бесплодию.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Историк уже был ошеломлён. Он смог правдиво записать события дворцового переворота, включая даже те две капли грязи, которые не были забыты. Что ещё он не мог записать? Он даже посочувствовал Ян Сюню и другим, участвовавшим в перевороте, которые ещё не знали, что их деяния уже вошли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Историк очень хотел узнать, как они отреагируют, когда узнают об этом, и с нетерпением ждал, когда они «войдут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кто поверит в такую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год Тяньци, открытие благотворительных аптек, филиалы которых появились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Установление дипломатических отношений с западными странами, более тесные политические и экономические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Астрономы Академии наук Цзючжоу совместно создали около ста пятидесяти карт облаков, связали их с изменениями погоды и изложили почти точные принципы метеорологии.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экспедиция дальнего плавания вернулась, достигнув Восточной Африки.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Цзячжоу пробурена нефтяная скважина глубиной в несколько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Порты Тяньцзинь и Гуанчжоу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сельских жителей, перешедших в промышленность и торговлю, значительно увеличилось, появились торговые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возглавила реформу текстильной промышленности, возможно, в будущем появятся женщины-чиновники.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узнав об этом, съел лишнюю порцию еды, что привело к несварению, и ему пришлось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естественно, быстро узнал об этом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Сюй больше не был при дворе, его чувствительность к политике оставалась прежней. Идея о том, чтобы сделать принцессу Фэнъян следующим императором, всё ещё казалась многим смелой. Многие глубоко укоренившиеся идеи не могли измениться в одночасье, что видно по тому, как многие чиновники опасались, что Фэнъян, сосредоточив власть, однажды станет регентшей.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данный момент следующий император даже не появился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увеличение числа женщин-чиновников стало второстепенным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чиновники снова начали беспокоиться о браках в императорской семье, на этот раз не сосредотачиваясь на ком-то одном, а включая Гу Цина и других. По возрасту, и Гу Цин, и Сыту Юй, получивший титул князя, и принцесса Яньян, поступившая в женскую школу Великого Чжоу, уже достигли брачного возраста, а Фэнъян уже исполнилось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брака Гу Цин отмахнулся:</w:t>
      </w:r>
    </w:p>
    <w:p w:rsidR="00BB20FC" w:rsidRPr="00357A74" w:rsidRDefault="00357A74" w:rsidP="00BB20FC">
      <w:pPr>
        <w:jc w:val="left"/>
        <w:rPr>
          <w:sz w:val="28"/>
          <w:lang w:val="en-US"/>
        </w:rPr>
      </w:pPr>
      <w:r w:rsidRPr="00357A74">
        <w:rPr>
          <w:sz w:val="28"/>
          <w:lang w:val="en-US"/>
        </w:rPr>
        <w:t>— Я уже такой, зачем портить жизнь хорошей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w:t>
      </w:r>
    </w:p>
    <w:p w:rsidR="00BB20FC" w:rsidRPr="00357A74" w:rsidRDefault="00357A74" w:rsidP="00BB20FC">
      <w:pPr>
        <w:jc w:val="left"/>
        <w:rPr>
          <w:sz w:val="28"/>
          <w:lang w:val="en-US"/>
        </w:rPr>
      </w:pPr>
      <w:r w:rsidRPr="00357A74">
        <w:rPr>
          <w:sz w:val="28"/>
          <w:lang w:val="en-US"/>
        </w:rPr>
        <w:t>— Не надо! Пожалуйста, портите!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Гу Цин не женился, это не помешало его братьям и сёстрам.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сжала губы:</w:t>
      </w:r>
    </w:p>
    <w:p w:rsidR="00BB20FC" w:rsidRPr="00357A74" w:rsidRDefault="00357A74" w:rsidP="00BB20FC">
      <w:pPr>
        <w:jc w:val="left"/>
        <w:rPr>
          <w:sz w:val="28"/>
          <w:lang w:val="en-US"/>
        </w:rPr>
      </w:pPr>
      <w:r w:rsidRPr="00357A74">
        <w:rPr>
          <w:sz w:val="28"/>
          <w:lang w:val="en-US"/>
        </w:rPr>
        <w:t>— Разве вы не знаете о моей ситуации, брат? Хотя я стараюсь преодолеть это, но этот барьер не так легко перешагнуть. Кроме того, если бы я вышла замуж, я была бы обычной принцессой, но я не такая, и я не хочу искать мужчину только ради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кивнул, а затем спокойно заявил:</w:t>
      </w:r>
    </w:p>
    <w:p w:rsidR="00BB20FC" w:rsidRPr="00357A74" w:rsidRDefault="00357A74" w:rsidP="00BB20FC">
      <w:pPr>
        <w:jc w:val="left"/>
        <w:rPr>
          <w:sz w:val="28"/>
          <w:lang w:val="en-US"/>
        </w:rPr>
      </w:pPr>
      <w:r w:rsidRPr="00357A74">
        <w:rPr>
          <w:sz w:val="28"/>
          <w:lang w:val="en-US"/>
        </w:rPr>
        <w:t>— Я хочу уточнить, что я не буду вмешиваться в твои сексуальные предпочтения. Нравится ли тебе мужчины, или ты предпочитаешь женщин, или даже трупы, или, может быть, та самая танхулу [красные ягоды боярышника в карамели на палочке] — это твоё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под «той танхулу» он имел в виду ту самую, которую Цзинтай принёс ей из города, когда ещё не был под влиянием своих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вздохнул:</w:t>
      </w:r>
    </w:p>
    <w:p w:rsidR="00BB20FC" w:rsidRPr="00357A74" w:rsidRDefault="00357A74" w:rsidP="00BB20FC">
      <w:pPr>
        <w:jc w:val="left"/>
        <w:rPr>
          <w:sz w:val="28"/>
          <w:lang w:val="en-US"/>
        </w:rPr>
      </w:pPr>
      <w:r w:rsidRPr="00357A74">
        <w:rPr>
          <w:sz w:val="28"/>
          <w:lang w:val="en-US"/>
        </w:rPr>
        <w:t>— Люди — всего лишь животные,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с трудом удержала свои шатающиеся представления о мире:</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снова засмеялся:</w:t>
      </w:r>
    </w:p>
    <w:p w:rsidR="00BB20FC" w:rsidRPr="00357A74" w:rsidRDefault="00357A74" w:rsidP="00BB20FC">
      <w:pPr>
        <w:jc w:val="left"/>
        <w:rPr>
          <w:sz w:val="28"/>
          <w:lang w:val="en-US"/>
        </w:rPr>
      </w:pPr>
      <w:r w:rsidRPr="00357A74">
        <w:rPr>
          <w:sz w:val="28"/>
          <w:lang w:val="en-US"/>
        </w:rPr>
        <w:t>— А что касается продолжения рода? Возможно, к тому времени, когда ты станешь императрицей, социальный строй уже изменится, и тогда больше не будет нужды в императоре. Даже если ты не захочешь меняться, что может сделать один человек против течения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Промышленная революция была на подходе, капитализм начинал зарождаться, и переход от феодальной монархии к ограниченной монархии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задумалась, а затем тоже рассмеялась, после чего, глядя на Гу Цина, пробормотала:</w:t>
      </w:r>
    </w:p>
    <w:p w:rsidR="00BB20FC" w:rsidRPr="00357A74" w:rsidRDefault="00357A74" w:rsidP="00BB20FC">
      <w:pPr>
        <w:jc w:val="left"/>
        <w:rPr>
          <w:sz w:val="28"/>
          <w:lang w:val="en-US"/>
        </w:rPr>
      </w:pPr>
      <w:r w:rsidRPr="00357A74">
        <w:rPr>
          <w:sz w:val="28"/>
          <w:lang w:val="en-US"/>
        </w:rPr>
        <w:t>— Брат, ты всего лишь на год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провёл в этом мире почти семь лет. Он пережил всё, что нужно, и спланировал всё, что нужно. Даже без него, при отсутствии непреодолимых обстоятельств, Великая Чжоу продолжит идти по намеченному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ли это слишком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Гу Цин не уйдёт в этом году, он не останется в этом мире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