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получения боевого корабля TK17 и до того, как он получил разведывательный корабль, который мог служить эскортом — по сравнению с тем, что Гамма разобрал ранее, этот корабль был меньше, компактнее, с более простой конструкцией, но его функционал был несравнимо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мелочах, Улисс чувствовал, что его терпение, несмотря на постоянное желание вырвать, было вознаграждено.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команда в частных беседах считала, что их босс, возможно, продал свою внешность, просто они не ожидали, что его внешность настолько ценна. Один TK17 стоил больше, чем всё их имущество. Вот это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Улисс знал об этом, он бы точно снова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Гу Цин всё более открыто действовал, трения между ним и Межзвездной Федерацией, а также возможные конфликты с Империей Фэйлунь и Империей Бегемот, стали менее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Галактика так велика, и Гу Цин стремился исследовать неизведанные регионы, которые три крупные силы Галактики почти не затронули. Зачем им с ним соперничать, если он не нацелен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рассматривать Гу Цина как новую силу, то Межзвездная Федерация занимает одну часть звёздного пространства, Империя Фэйлунь и Империя Бегемот — другую, а регион Гу Цина, Звёздный сектор Тяньню, образует диагональ с их территориями, а планета Асаплайци Оливера — диагональ с территорией Федерации, соединяясь с регионом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Бимон находится почти на пересечении всех этих территорий и, возможно, в будущем станет центром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Бимоне, давайте вернёмся к региону Гу Цина. Этот регион был наименее исследован, Федерация редко тратила ресурсы на его изучение, как и Империя Фэйлунь с Империей Бегемот. Поэтому в сетях знаний об этом регионе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Бимон окончательно встал на ноги, Гу Цин начал полномасштабное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отправлял Гамму, но и взял с собой балрогов.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балроги действовали в основном в Звёздном секторе Тяньню, где они добавляли гены местных видов, полезные для их эволюции, в свою генетическую базу, и при необходимости проводили генетическое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случаи были редки, балроги уже давно перестали быть однообразными, и их внешность менялась в зависимости от генетических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Гу Цин, как нестрогий повелитель, ещё больше определил их роли как наблюдателей и эволюционеров.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наблюдали за Звёздным сектором Тяньню, затем перешли к большим неисследованным регионам Гу Цина, а в будущем могли бы исследовать всю Галактику. Если пойти ещё дальше, они могли бы покинуть Галактику и отправиться в более широкую вселенную. Никто не мог предсказать, до какого уровня они могли бы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далёкое будущее, а сейчас Гу Цин отправился с ними из Звёздного сектора Тяньню в другие регионы.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сектор Тяньню был относительно опасным регионом, где частые космические штормы вызывали головную боль, поэтому Федерация не колонизировала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выходишь за пределы Звёздного сектора Тяньню, он становится относительно безопасным, и исследование в таких условиях требует необычных исследовательских кораблей 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дало балрогам возможность эволюционировать, так как они обладали невероятной способностью адаптироваться. Если сначала они не могли приспособиться, то просто поглощали гены местных видов и становились более приспособленными.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раса почти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даже почувствовал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 Цин, руководствуясь принципом «лучше делиться радостью», начал делиться своими исследовательскими записями с другими гражданами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исследовательскими записями, на самом деле это были больше документальные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он записывал исследуемые регионы, планеты и местные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признанным профессионалом в монтаже фильмов, он даже сам подбирал музыку, которая могла быть величественной или лёгкой, но всегда соответствовала атмосфере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документальные фильмы вызвали бурное обсуждение и привлекли большое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астрономов это была первая возможность исследовать новые регионы. Они были тронуты щедростью Гу Цина и с энтузиазмом взялись за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зрителей не были такими академичными, они просто пришли посмотреть на новое творение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ожидали, что это будет так серьёзно, но вскоре их привлекли пейзажи, которые они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эпоху межзвёздных путешествий, когда сверхсветовые скорости сократили расстояния между планетами, а высокие технологии стали повсеместными, человек всё ещё остаётся ничтожно малым перед лицом галактики и вселенной. В такие моменты неизбежно возникает чувство восхищения и покорения перед их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документальные фильмы Гу Цина не были скучными. Иногда, наблюдая за драками местных видов, можно было почувствовать напряжение настоящего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кадр можно было использовать как обои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начался бум интереса к исследованию, и темы, связанные с межзвёздными путешествиями, становились всё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Гу Цина возросла ещё больше, и даже те, кто раньше считали его таким же странным, как Оливер, теперь с удовольствием смотрели его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чиновников Федерации, их психологическая травма продолжала расти, но они всё равно смотрели документальные фильмы. Конечно, они надеялись найти что-то важное, например, месторождения полезных ископаемых.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не испытывала недостатка в ресурсах, но кто откажется от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могли бы использовать это, чтобы предугадать следующие шаги Гу Цина или хотя бы предотвратить его нахождение в этом регионе чего-то, что могло бы стать угрозой для Федерации, например, биологического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можно было извлечь из документальных фильмов, была обширной.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молодой майор Е Лин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оборудование использовал господин Сайн? Где находилась камера? Я заметил, что в любых условиях, даже самых экстремальных, изображение остаётся стабильным и не подвергается влиянию окружающей среды. Даже лучшее оборудование Федерации не способно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Гу Цин выпустил новый документальный фильм, в котором он исследовал планету, названную астрономами Йормунганд. Йормунганд означал «гигантское существо», и астрономы назвали так планету, чтобы подчеркнуть её огромные размеры, которые были одними из самых больших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посвящён исследованию глубин Йормунганда, и на экране отображалась глубина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военного ведомства Федерации смотрели, как цифры продолжали расти, быстро превышая максимальную глубину, которую могли достичь их исследовательские устройства, но погружение не останавливалось.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камера оставалась устойчивой, и зрители могли видеть глубоководные существа, а с увеличением глубины они чувствовали всё большее давление, как будто оно передавалось на них. Особенно тревожно было, когда в поле зрения появлялись гигантские морские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смотреть ужастик, только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 похоже на вид от первого лица? И мне кажется, что это не оборудование, а скорее взгляд самого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Гу Цин — я режиссёр :)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культурный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