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группы энтузиастов Гу Цина это уже стало привычным делом. Ранее, когда они создавали прототип устройства для очистки рек, задачи были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они всегда узнавали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была ещё теплица.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хотели взяться за самое сложное, например, за фотоэлектрическую умную теплицу, но, попробовав, решили, что лучше двигаться постепенно, ведь традиционные плёночные теплицы тоже имеют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было много, и они не боялись неудач. В крайнем случае, им помогали профессора из Сельскохозяйственного университета провинции, а также сотрудники Космического агентства, которые тоже заинтересовались проектом. Даже профессор Сунь, старый друг директора Ци, пришёл, чтобы дать советы, хотя это и не его специализация.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пытались уговорить Гу Цина выбрать их направление, даже профессора из Сельскохозяйственного университета не избежали этого, хотя их университет не занимал высоких позиций в национальном рейтинге. Но вдруг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Гу Цин наконец вернул своего робота-уборщика.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Космическое агентство действительно сделало новый корпус, который выглядел очень футуристично, даже несмотря на то, что это был всего лишь робот-уборщик. Снаружи он напоминал маленький летающий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диск быстро стал помощником Гу Цина, помогая ему свободно перемещаться по теплице. В классе стало ещё чище, и он даже стал местной достопримечательностью.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теплицам, сначала они построили плёночные и стеклянные теплицы, а фотоэлектрическая умная теплица так и не была реализована. Однако Гу Цин начал новый проект — установку солнечных панелей, чтобы максимально использовать солнечную энергию для удовлетворения потребностей разных растений в освещении и реализации круглогодичного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 месяца, когда солнце было особенно ярким, этого оказалось достаточно не только для нужд теплицы, но и для школы, которая смогла подключить излишки энергии к сети. Кондиционеры работали на полную мощность, и в школе стало гораздо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была система датчиков. Для лучшего контроля Гу Цин занялся многозадачностью, создав массив датчиков. Ранее, в космосе, он использовал массивы датчиков для исследования Вселенной и картографирования, самый мощный из которых мог обнаруживать объекты на расстоянии до двух световых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такого масштаба не требовалось, хватило бы и для школы. Однако для этого Гу Цину понадобился центральный компьютер, а ещё лучше — искусственный интеллект для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казалось излишним, он решил начать с центральной системы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редко её использовал, так как в школе и так было достаточно людей. Он использовал её в основном для общего мониторинга, чтобы в дальнейшем применить в своём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было слишком сложно для школьников, и Гу Цин предпочитал, чтобы они сначала освоили основы. Однако проблема избытка рабочей силы всё ещё требовала решения. После обсуждения с профессорами из Сельскохозяйственного университета провинции, они внедрили аквапонику.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Аквапоника — это новая система совместного земледелия, хотя её корни уходят в древность, когда рыбу разводили на рисовых полях. Теперь это сочетание аквакультуры и гидропоники, создающее симбиоз.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это выглядело так: если в других школах были пруды или фонтаны, то в Четвёртой средней школе была аквапоника.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всплеск творчества среди учеников, особенно среди тех, кто занимался искусством. Они изучили основы архитектуры и дизайна интерьеров, и, возможно, в будущем продолжат развиваться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нельзя забывать об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проблем не было, так как обучение можно было сделать увлекательным, а школа в целом имела сильную учебную атмосферу, полную энтузиазма и позитива, который легко передавался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 ещё Гу Цин, который всегда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Мяо рассказала ему о домашнем насилии со стороны отца, это был не последний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для реализации Плана «Зелёный кампус» требовалось много материалов, и один из поставщиков был связан с семьёй ученика. Когда у завода возникли финансовые трудности, заказ школы помог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овощи и фрукты созрели, каждый ученик, который вложил свой труд, получил бесплатную долю урожая, которую мог забрать домой. Уровень жизни в городе Цзянлу для некоторых семей был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 концу семестра Четвёртая средняя школа процветала.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результаты были, но тогда они ещё только начинали, а теперь всё шло по плану, и наступил сезон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всё было невозможно, поэтому нужно было продавать излишки.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председателя студенческого совета Гу Цин обсуждал это с другими членами.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и слушал, как они предлагали идеи. Если бы его кресло заменили на трон, это бы не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были студентами, они уже хорошо разбирались в рынке. Продавать просто так было нельзя. Поэтому сначала нужно было провести рекламную кампанию, укрепить свои позиции на рынке и ориентироваться на более высокий сегмент покупателей, особенно учитывая, что скоро наступит Новый год, и люди будут готовы тратить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Цзяянь, чей отец владел известным рестораном в городе Цзянлу, с уверенностью высказал свои идеи, а затем посмотрел на Гу Цина, ожидая 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опираясь на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заинтересуется ли твой отец, господин Е Инсинь, идеей устроить в своём ресторане необычный ужин, посвящённый зелёным продуктам? Мы можем разрешить съёмочной группе заснять процесс на территории школы. Если клиентам понравится, это может стать новой фишкой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Цзяянь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действительно беспокоится, что вкусы клиентов становятся всё более изысканными. Продукты нашей школы не только питательны, но и безопасны. Думаю, он заинтересуется. Бэйбэй-гэ, позвольте мне поговорить с ним. Обещаю, я защищу наши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был полон энтузиазма, и остальные члены совета не видели в этом ничего плохого, ведь они считали, что интересы школы — это их собственные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уже хотел что-то сказать, как вдруг зазвонил 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его, даже не глядя, зная, что это Линь Лифан. Он посмотрел на остальных, которые старательно делали вид, что не обращают внимания, но как только он ответил: «Мама», — они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хотелось услышать, как Линь Лифан скажет: «Бэйбэй».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 нас здесь всего двадцать один человек. Скажи папе, чтобы приготовил на всех. Мы будем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Ладно, больше мне нечего спрашивать, ты маленький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сдержался, и смех быстро распространился по всему кабинету, хотя все старались скрыть это, опуская головы или прикрываясь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опираясь на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начали смеяться, смейтесь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смеялись тихо, а потом кто-то громко рассмеялся, осознав, что остальные всё ещё сдерживаются.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остальные, заметив это, начали смеяться уже открыто, прикрываясь тем, что смеются над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смех стих,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моей семьи тоже нужно зарезервировать часть овощей и фруктов, используя мою квоту.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квоту устанавливал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совета не возражали, даже Е Цзяянь, который собирался «обмануть»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продолжили обсуждать, как лучше провести рекламную кампанию. Интернет, конечно, был обязательным, и все согласились, что нужно использовать мягкую рекламу. Например, можно организовать голосование за самое красивое место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лучше было бы голосование за короля и королеву школы, ведь людям нравится такое. Однако, посмотрев на выражение лица Гу Цина, они быстро сменили тему, сказав, что лучше сосредоточиться на чувствах, чтобы вызвать у других школ дух соперничества и привлечь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нужно было использовать печатные СМИ и телевидение, так как они обладают большей авторитетностью, особенно городские телеканалы.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