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Сунь из Медицинского университета столицы всё ещё не сдавался. Он предложил лично курировать Гу Цина, и университет согласился пойти на уступки, при условии, что Гу Цин сможет набрать необходимые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узнали другие университеты, и они тоже начали задумываться. В Китае пропуск курсов в университете — редкость, но и не исключение. Тем более, что случай Гу Цина особенный, и поэтому заслуживает особого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столице всегда были два университета, которые считались лучшими в глазах общественности. Они считали, что их шансы выше, чем у других университетов, но один из них, не имея факультета сельского хозяйства, даже подвергся критике со стороны других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Пекинский университет, а Университет Цзинхуа. Хотя у них не было факультета сельского хозяйства, у них был заместитель ректора по имени Сун Баодун.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академик Сун Баодун, с которым Гу Цин познакомился, когда получал национальную премию за технические изобретения. После возвращения Гу Цина, в начале следующего семестра, Сун Баодун рекомендовал его в Исследовательский центр экологии Китайской академии наук, где Гу Цин как старшеклассник участвовал в проекте, связанном с глобальным потеплением. Проект продвигался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приёмной комиссии Университета Цзинхуа улыбнулся,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университет, тесно связанный с Китайской академией наук, был не Университет Цзинхуа, а четыре университета науки и техники, самым известным из которых был Университет науки и техники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кто получит Гу Цина,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вступительных экзаменов скоро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набрал 742 балла, потеряв шесть баллов по китайскому языку и два балла по английскому. По математике и естественным наукам он получил максимальные баллы, став лучшим выпускником провинции Аньси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основные баллы. Если добавить дополнительные, то результат был бы ещё более впечатляющим. С такими результатами он мог поступить в любой университет, но в итоге выбрал Университет Цзинхуа в столице, чтобы изучать инженерную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Четвёртой средней школы, из 550 выпускников 230 превысили проходной балл для поступления в университеты первой категории, причём процент поступления по естественным наукам был на 15% выше, чем по гуманитарным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показатель по естественным наукам немного превзошёл Первую среднюю школу, хотя по гуманитарным наукам Первая средняя школа всё ещё была впереди. Однако в прошлые годы Первая средняя школа всегда занимала первое место, и для Четвёртой средней школы попасть в тройку лучших школ города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Ци, радуясь успеху, всё же сомневался, что в будущем удастся повторить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Цин оставил «искру», и Четвёртая средняя школа не сразу потеряет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Цина, после летних каникул он отправился в столицу для учёбы в университете. Линь Лифан и Гу Цзяньго не сразу последовали за ним, так как им нужно было завершить дела с рестораном в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же планировали переехать в столицу. Летом вся семья полетела туда, чтобы осмотреть университетский кампус и завершить дела с новым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заранее всё изучил, чтобы Линь Лифан и Гу Цзяньго могли принять окончательное решение, хотя в итоге всё оказалось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ресторана, семья Гу также купила новый дом в столице — в условиях, которые Гу Цин получил от университета, был пункт о том, что он может жить вне кампуса, не оставаясь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года, не говоря уже о личных сбережениях Гу Цина, семья заработала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ресторанов, небольшие закуски, которые Линь Лифан начала продавать, теперь имели больше перспектив, чем ресторан, и даже была запущена производственная линия. Некоторые закуски уже появились в магазинах и супермаркетах многих провинций и городов, став частью повседневной жизни многих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Лифан перестала справляться с управлением, она последовала совету сына и наняла профессионалов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Муниципалитет Цзянлу также предоставил фабрике солений множество льгот, особенно после того, как ботанический сад Гу Цина и фабрика заключили соглашение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столицу, даже несмотря на различия во вкусах жителей столицы и Цзянлу, они могли либо сделать ресторан с местным колоритом, либо адаптировать меню на основе данных, чтобы соответствовать местным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финансами и технологиями семья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ждали новые начинания и новые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Четвёртой средней школы это действительно было прощание с Гу Цином, а также расставание со многими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смеялись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не только те, кто был в прошлый раз, но и другие ученики и учителя. Все держались сдержанно, но этого было достаточно, чтобы Е Цзяянь и другие вспомнили свои прошлые слёзы и перестали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пять лет в этом параллельном мире, и два месяца назад ему исполнился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параллельный мир был довольно заурядным, возможно, даже не таким интересным, как первый мир его нового путешествия, но Гу Цин никогда не считал его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учёбы, Гу Цин учился по программе бакалавриата, магистратуры и докторантуры без перерывов, и сейчас готовился к защите диссертации. Можно сказать, что он пропустил несколько курсов в университете. А его бывшие одноклассники из Четвёртой средней школы, Ся Шусин, Ли Чу и Ли Ци, теперь были зачислены в магистратуру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учился в Университете науки и техники Китая, и на следующий семестр переходил на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учился в том же университете, что и Гу Цин, но на факультете экономики и управления. Его отец ждал, когда он закончит учёбу, чтобы вернуться и унаследовать ресторан «Юньлай».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Е не знал, что сейчас были летние каникулы, и Е Цзяянь с самого начала каникул усердно работал в компании «Гулинь Грин Продактс».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«Гулинь Зеленые Продукты» занималась в основном продукцией ботанического сада Цзянлу и его дочерних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быстрым развитием экономики спрос на экологически чистые продукты рос, а политика государства в отношении таких продуктов также была благоприятной. В реформе, опубликованной Министерством финансов и Министерством сельского хозяйства два года назад, пропагандировалась новая сельскохозяйственная система, ориентированная на экологию и рациональное использование ресурсов, а также поощрялись различные формы умеренного масштабирования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 Гу Цина полностью соответствовал этим критериям. Первые два года они ориентировались на средний и высокий сегменты рынка, но с расширением масштабов начали выходить на средний и низкий сегменты, чтобы обычные люди тоже могли приобретать продукцию по разумным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репутации, они создали узнаваемый бренд, продукция которого экспортировалась за границу, а цепочки поставок были хорошо налажены. Продукция компании включала не только экологически чистые продукты из сада, но и сельскохозяйственную технику, системы управления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сотрудничали с множеством исследовательских институтов и медицинских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несмотря на то, что компания была основана недавно, она приносила огромные доходы и была перспективной новой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«Юньлай» воспользовался этой возможностью и открыл филиал в провинциальном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новый ресторан, они потеряли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Цзяянь только перешёл на второй курс университета и должен был продолжать учёбу. Гу Цин же больше сосредоточился на своих исследованиях, а управление компанией оставил профессионалам. Е Цзяянь сейчас просто учился, а в будущем его выбор зависел от его собственных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что могло утешить господина Е Инсиня, так это то, что в ресторане семьи Гу тоже не было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«Гулинь» открыл два филиала в Цзянлу, а за последние три года открыл ещё два в столице. Один из них был ориентирован на средний сегмент, а другой был более изысканным, больше напоминающим чайный дом, чем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работы последний чайный дом прочно закрепился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был заинтересован в том, чтобы продолжить семейный бизнес, и Гу Цзяньго с Линь Лифан тоже не представляли, что их сын займётся этим. Они считали, что Гу Цин — учёный, который не должен пачкать руки, и это звучало очень достойно и уважаемо.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университет, он изучал инженерную физику, но не ограничивался только своей специальностью. Он изучал множество предметов, и даже посещал несколько лекций по внутренним болезням профессора Го из Медицинского университета столицы, который хотел его взять под своё крыло, а затем начал сотрудничество по проекту, связанному с респираторными заболеваниями.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проектов сотрудничества было немало, с самыми разными партнёрами, чаще всего с исследовательскими институтами или лабораториями. Часто Гу Цин был как золотой кирпич, который можно использовать везде,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проектов сотрудничества, Гу Цин также занимался самостоятельными проектами. Иногда он поручал проекты Ся Шусину и другим, чтобы развить их практические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