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странно, что две кошки вдруг подрались из-за рыбки. Может… Он прищурился, взгляд невольно устремился к тому, кто бросил рыбку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легкий звонок телефона. Су Ин, быстро развернув инвалидное кресло и осторожно проезжая мимо кошек, на мгновение замер — он еще не полностью привык ко всем аспектам этого технологического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не остановила движение кресла, и оно слегка отклонилось в сторону, продолжая скользить вперед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сбоку взметнулся белый комок, бросившийся вперед и оказавшийся на пути кресла, которое поворачивало. Можно сказать, что Су Ин сам попал на линию боя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вот-вот должна была столкнуться с ним, испуганно замяукала, беспорядочно махая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— в решающий момент Су Ин слегка расширил глаза и просто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комок пронесся мимо его лица, столкнувшись с черным комком на земле, но на левой щеке парня осталась красная полоска длиной около трех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Гэ, ты в порядке? — Ван Линь испуганно подбежал, внимательно осмотрев красный след на лице парня, и облегченно вздохнул. — Кожа не повреждена,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Произошедший инцидент заставил Ван Линя мгновенно забыть о подозрениях, которые почти возникли у него в голове. Не говоря ни слова, он быстро побежал в свой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когти наших кошек подстрижены. Подожди, я спрошу у мамы, где йод, им можно обработать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Оставшийся Су Ин медленно моргнул, словно ошарашенный. На его бледном лице остался легкий красный след, делая его вид невинным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недоступном для обычных глаз, маленький светящийся шарик не выдержал и начал дрожать, его свет мерцал, но не от страха, а от неконтролируемого смеха: [Пфф…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провела с этим хозяином не так много времени, система 333 уже поняла его характер. Пока не затрагивались его принципы, хозяин казался очень дружелюбным. Это придало системе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это и есть наказание за подстрекательство кошек к драке? Хозяин, и тебя настигла карма? Ха-ха-ха…]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действительно не разозлился, а наоборот, улыбнулся, касаясь красного следа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весело,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была священная битва за рыбку, никогда раньше не видел такого. Чтобы удовлетворить необходимое любопытство, можно и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кармана снова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наконец вспомнили, что они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ответил на звонок, и с другой стороны послышался голос Чу Тяньчэна, явно сдерживающего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случилось, почему ты так долго не отвечал? — 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то, что случилось с твоим братом? — В трубке едва слышно было, как Сюэ Лу с возмущением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если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братом? — Су Ин выразил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действительно ничего не знал, и Чу Тяньчэн не мог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казалось, произошел короткий разговор, после чего Чу Тяньчэн раздраженно сказал Су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не объяснишь, просто немедленно приезжай в больницу!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кажется, я понял, что произошло.] За это короткое время система 333, используя свои способности в информационных сетях, успела обойти телефоны Чу Тяньчэна и других, а также камеры наблюдения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случилось…] Она рассказала о том, как Чу Яо был избит без причины возле школы, и добавила: [Теперь они подозревают, что это ты организовал.]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я? — Су Ин сразу же возмутился. — Разве я не достаточно забочусь о брате как старший брат? Я очень стараюсь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Система 333, глядя на информацию о личности нападавших и их ID на игровом форуме, где играл Су Ин, замерла в подозрительном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…Заставлять брата брать на себя вину и получать побои — вот это и есть забота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Тяньчэн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все еще слышали непрекращающиеся жалобы Сюэ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Чу, я просто не знаю, что делать. Сначала он сделал со мной такое, а теперь нанял людей, чтобы избить его брата. Неужели он возненавидел нас с сыном? Брат, конечно, виноват, но разве он готов разрушить братские отношения из-за женщины? Я всегда относилась к нему как к родному сыну,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слегка покраснела, и на ее лице, сохранившем привлекательность несмотря на возраст, читалась глубокая печаль. Ее слова, полные боли, страдания, недоумения и гнева, 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ее в таком состоянии, Чу Тяньчэн сразу же поддался бы эмоциям и разозлился на неблагодарного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блестящая лысина и еще не зажившие ожоги на плечах значительно снизили эффект от «искреннего выступления»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невольно отвел взгляд, чувствуя легкое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ясно, действительно ли это он сделал. Подождем, пока он приедет, и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если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 трудом сдержала глубокий вдох, подавляя вспыхнувшую в груди ярость, и постаралась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…Раньше она не хотела говорить плохое о Чу Дэне перед Чу Тяньчэном, всегда поддерживая образ понимающей, доброй и заботливой мачехи. Человек с физическими недостатками, ничем не выдающийся, воспитанный замкнутым и слабым, не представлял угрозы для ее сына. Почему бы не проявить к нему немного фальшивой заботы? Зачем открыто проявлять строгость, если это только испортит ее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Сюэ Лу была на грани срыва. Вспоминая, как вчера ее волосы загорелись, а она каталась по полу, чувствуя боль от ожогов, она понимала, что больше не может играть роль хорошей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теперь ее сын тоже стал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сам Чу Яо, Сюэ Лу была уверена в своем сыне и не могла представить, что кто-то, кроме ее пасынка, мог бы так невзлюбить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все эти годы он притворялся…?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прерванной церемонии помолвки его, казалось бы, безумные слова сильно повлияли на репутацию Чу Яо, а теперь он использует такие грубые методы для мести… Сюэ Лу почувствовала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странное чувство опасности подсказывало ей: человек, который, как она думала, был под ее контролем, больше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должна была действовать первой. Роль хозяйки семьи Чу и наследника корпорации «Шэнмин» принадлежали им с сыном, и никто не сможет их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Чу Тяньчэна, и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жалобы не возымели эффекта, потому что она действовала слишком поспешно. Она хорошо понимала, что это произошло не из-за особого доверия Чу Тяньчэна к старшему сыну, а из-за его желания видеть «дружную и любящую семью» — он больше всего ценил, когда все члены семьи были дружны и ладны перед ним, позволяя ему наслаждаться атмосферой счастливой семьи и полностью посвящать себя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жаловались или выражали недовольство, в глазах этого мужчины не вызывали сочувствия, а лишь становились теми, кто нарушал гармонию, не знал своего места и мешал ему сосредоточиться на делах — разве семейные проблемы стоили того, чтобы отвлекать его? Разве в семье не должно быть взаимопонимания?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Сюэ Лу использовала это, чтобы изолировать Чу Дэна в семье, заставляя его молчать в бесконечных уступках и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