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Магазинчик был маленьким, располагался в самом конце прямой улицы, словно врезаясь в неё — будто его буквально пронзила эта дорога. Место было не самым удачным, и Ци Чжэн удивился, что здесь вообще мог находиться магазин. Улица была прямой, как стрела, а её конец служил входом. Воздух легко проникал внутрь, но с трудом выходил, из-за чего вся ша ци* с улицы скапливалась здесь, не имея возможности циркулировать. Со временем она накапливалась, как мусор, который ветер или люди сметают в конец улицы. Эта энергия, подобно отходам, день за днём оседала здесь, делая место неподходящим как для жизни, так и для бизнеса. Потоки энергии здесь были хаотичными, что неизбежно вело к утрате благосостояния.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*Негативная, вредоносная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отдалённым, мало кто здесь ходил, и янская энергия* была слабой. Солнечного света почти не было, что способствовало росту тьмы. Поэтому, как правило, торговые улицы проектировались так, чтобы быть открытыми со всех сторон, редко встречались магазины, подверженные прямому попаданию энергии от дороги. Открытость и гармоничное преобразование инь и ян способствовали порождению янской энергии, а также более равномерному распределению людского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 активное, светлое, мужское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в голове эти мысли, Ци Чжэн всё же последовал за Лян Сыюэ, чтобы осмотреть лавку. Вход в магазин выглядел мрачным и безлюдным, но, к их удивлению, внутри оказалось немало посетителей. Когда они подошли к двери, мимо них, смеясь, прошли две-три молодые девушки, явно довольные покупками. Они переступили через высокий порог и вышли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этот порог вызвал у Ци Чжэна ещё большее удивление. Высокий порог, словно барьер, преграждал путь негативной энергии, которая, подобно пуле, врезалась в лавку из-за «лу чуна»*. Энергия скапливалась в огромных количествах, её циркуляция затруднялась, и всё же дела в магазине шли неплохо, что было поистине удивительным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*«Прямое попадание» — неблагоприятное расположение, когда на здание напрямую направлена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и всё ещё недоумевая, Ци Чжэн вошёл вместе с Лян Сыюэ в магазин одежды. Внутри было темно, окон не было, в воздухе витала пыль. Посреди помещения висели два длинных ряда одежды, без каких-либо иных украшений или мебели. Владелец магазина явно был оригиналом: посетители приходили и уходили, но он даже не здоровался, позволяя им выбирать, платить и уходить, не принимая 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слышался приглушённый гул обсуждений покупателей. Лян Сыюэ, войдя внутрь, почувствовала резкий запах, похожий на смесь дезинфицирующего средства и стирального порошка. Она нахмурилась, сердце её сжалось. Она подошла ближе, взяла с вешалки случайный свитер и внимательно осмотрела его. На локтях и воротнике виднелись следы износа и распускания нитей, а ярлычок с инструкцией по стирке на воротнике был настолько выцветшим, что текст на нём невозможно было разобрать. Она ахнула, посмотрела на бирку — это была самодельная карточка, на которой от руки было написано «20 юаней», 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Сыюэ поспешно положила свитер обратно. Стоявшая рядом девушка, заметившая её реакцию, удивлённо посмотрела на неё, затем продолжила выбирать среди ларя на вешалках и доступных по цене вещей, набрала несколько штук и пошла оплачивать.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Ци Чжэн тоже почувствовал неладное. Он нахмурился, прищурился и уставился на неясное существо, стоявшее по другую сторону от покупательницы. Оно походило на девочку, лицо было смертельно бледным, на шее виднелся след, будто от переезда, и оттуда, словно водопад, струилась сине-багровая кровь. Её бледное лицо парило над вешалкой. На ней было белое платье, конечно, теперь уже залитое сине-багровым. В этот момент одна из покупательниц примерила белое платье, затем пошла оплачивать, положила его в сумку и вышла из магазина. Ци Чжэн воочию увидел, как эта «девочка», словно рыба на крючке, прицепилась к той одежде, шаг за шагом последовала за покупательницей, как верный питомец, и в конце кон Slowly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почувствовал, как у него пересохло в горле. Он уже собирался предложить Лян Сыюэ уйти, как увидел, что и она, словно заметив что-то опасное, схватила его за руку и прошептала:</w:t>
      </w:r>
    </w:p>
    <w:p w:rsidR="00BB20FC" w:rsidRPr="00357A74" w:rsidRDefault="00357A74" w:rsidP="00BB20FC">
      <w:pPr>
        <w:jc w:val="left"/>
        <w:rPr>
          <w:sz w:val="28"/>
          <w:lang w:val="en-US"/>
        </w:rPr>
      </w:pPr>
      <w:r w:rsidRPr="00357A74">
        <w:rPr>
          <w:sz w:val="28"/>
          <w:lang w:val="en-US"/>
        </w:rPr>
        <w:t>— Здесь нечего смотреть,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послушно последовал за ней. На выходе он обернулся и взглянул назад. В тускло освещённой маленькой комнатке возле каждого предмета одежды витал призрак, каждый — с признаками смерти разного вида. Они, словно товар, ожидающий покупателя, молча следовали за тем, кто забирал их одежду. Некоторые покупатели, взявшие не одну вещь, уходили, окружённые двумя или даже тремя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Огоньки небесной души* на темени живых людей мерцали, казалось, вот-вот погаснут.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лин хуо — метафорическое обозначение жизненной силы, духовного пламени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одежда обычно соприкасается с телом, то одежда умершего — это ближайший к нему предмет из мира живых. Кто осмелится снять с него одежду, тот, возможно, снимет и привязанного к ней духа. Как думаешь, страшно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когда-то мимоходом брошенные Цао Цзинсином, внезапно отчётливо прозвучали в ушах Ци Чжэна, словно удар колокола, заставив его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уберём это, и сегодня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Чжушэн стоял у входа в старую классную комнату, подгоняя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полицейскими из городского отделения, вызванными для расследования дела о незаконной торговле «ян лацзи»* через школу. Покопавшись две недели, они наконец вычислили червя, прятавшегося в учебном заведении. Обычно у такого бизнеса длинная цепочка, поэтому сверху срочно создали специальную группу, планируя закинуть большую сеть. Главный фигурант этого дела, Чжоу Сяньлэй, уже был допрошен и наказан. Школа также была проинформирована, и его временно отстранили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 «иностранный мусор» — презрительное сленговое обозначение иностранцев (чаще всего белых мужчин) в Китае, ведущих аморальный образ жизни. Здесь, судя по контексту, речь идёт о контрабандной подержанной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временно приостановлено, вытягивание всей цепочки Чжоу Сяньлэя не было срочным, а школа хотела как можно скорее избавиться от этой кучи мусора, чтобы избежать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такой хороший день им пришлось возиться с горами грязной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тяжёлый запах, — поморщился Сяо Лю, размахивая лопатой и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этих вещах бактерий полно. Решились на такой бизнес — не боятся самим накликать беду, — сказал Сяо Ван, стоя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они были работящие, и вскоре убрали уже половину. Сяо Лю перевёл дух и снова замахнулся лопатой, но неожиданно подцепил что-то серо-зелёное. Эта штука была похожа на корень лотоса, кожица её слегка подрагивала. «Свинью не едал, так хоть видел», — подумал Сяо Лю, присмотрелся и не смог сдержать крик:</w:t>
      </w:r>
    </w:p>
    <w:p w:rsidR="00BB20FC" w:rsidRPr="00357A74" w:rsidRDefault="00357A74" w:rsidP="00BB20FC">
      <w:pPr>
        <w:jc w:val="left"/>
        <w:rPr>
          <w:sz w:val="28"/>
          <w:lang w:val="en-US"/>
        </w:rPr>
      </w:pPr>
      <w:r w:rsidRPr="00357A74">
        <w:rPr>
          <w:sz w:val="28"/>
          <w:lang w:val="en-US"/>
        </w:rPr>
        <w:t>— Чёрт возьми, да это же человеческая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грянули, как гром среди ясного неба, возбудив любопытство трёх-четырёх молодых полицейских в помещении. Они поспешили к Сяо Лю, осторожно разгребли грязное тряпьё и обнаружили лежащий там сильно разложившийся труп. Мягкие ткани уже начали отходить, обнажая кости. Несколько червей проворно выскользнули из глазниц и юркнули обратно в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разложения мгновенно стал густым, будто здесь сдохла сотня крыс, и стал невыносимым. Многие полицейские изменились в лице. Ван Чжушэн, как старший, услышав их возгласы, подошёл, взглянул и резко помрачнел:</w:t>
      </w:r>
    </w:p>
    <w:p w:rsidR="00BB20FC" w:rsidRPr="00357A74" w:rsidRDefault="00357A74" w:rsidP="00BB20FC">
      <w:pPr>
        <w:jc w:val="left"/>
        <w:rPr>
          <w:sz w:val="28"/>
          <w:lang w:val="en-US"/>
        </w:rPr>
      </w:pPr>
      <w:r w:rsidRPr="00357A74">
        <w:rPr>
          <w:sz w:val="28"/>
          <w:lang w:val="en-US"/>
        </w:rPr>
        <w:t>— Сохранить место происшествия, оцепить его! Сяо Лю, Сяо Ван, вы отправляйтесь за Чжоу Сяньлэем и доставьте его в участок для допроса. Я сейчас позвоню в уголовный розыск.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месте серьёзно кивнули и быстро покинули место происшествия. Никто не ожидал, что за, казалось бы, простым экономическим делом скрывается человеческая жизнь. Теперь, вероятно, даже школе будет трудно предотвратить разрастание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Чжушэн позвонил в уголовный розыск, а Сяо Лю и Сяо Ван, привычно сев в патрульную машину, отправились к дому Чжоу Сяньлэя. Этот мужчина средних лет, потрясённый отстранением от работы, казалось, немного тронулся умом. По словам коллег из участка, последние дни он сидел дома один, никуда не выходя, что выглядело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полицейские вошли в его дом, то увидели, что маленькая, тёмная комната была завешана каллиграфическими работами, даже пол был ими устелен, не оставалось места, чтобы ступить. Услышав, зачем они пришли, Чжоу Сяньлэй покорно пошёл с ними в участок, где после пары вопросов сдал Лян Сыюэ и её двоюродную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http://bllate.org/book/15406/1361906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