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Юйлиня заставил Литана внутренне сдрогнуть. Сердце его ёкнуло, и он почувствовал вину: Юйлинь никогда его не обманывал…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Сказать ему, что у него теперь есть малыш от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казалось, кто-то хотел что-то сказать, но в этот момент Камешек мигнул, и его свет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глядя на исчезнувшее сияние, охватило чувство пустоты. Он даже не заметил, как Минхунь увёл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почувствовав сильное, властное и знакомое присутствие, Литан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инстинктивно отшатнулся. Из-за того, что Владыка Демонов в последнее время забирал его эссенцию, у него выработался рефлекс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приподняв бровь, шагнул вперёд и схватил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в панике закричал, яростно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Литан сопротивляется с невиданной ранее силой, 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испуганный холодным взглядом Ею, изо всех сил пытался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Ею, глядя на бледное лицо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алыми глазами Ею, Литан проглотил слова, которые готов был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 самого начала его обманывал. Теперь, чтобы привязать его к принцессе Уцзи Красной нитью, он не только удерживает его в Царстве Демонов, но и жестоко забирает его эссенцию…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что у него будет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охватил ужас, и он не мог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наблюдая за меняющимся выражением лица Литана,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тон окончательно напугал Литана. Если Владыка Демонов уже так зол, что будет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говорить. Последствия будут ужасными. Нужно защитить малыша. Когда вернётся в Царство Бессмертных,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Литан вырвался из рук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сказал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яростно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сконцентрировал магическую энергию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Владыка Демонов сделает ещё шаг, я уничтожу свою эссенцию!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это, замер. Что заставило его так нервничать? Даже угрожать самоуничтожением?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забрался на кровать, свернулся в клубок, словно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нахмурившись, кивнул Минхуню и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исчез из виду, Литан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стоя снаружи, был в недоумении: что же так напугало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Ею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Бессмертный владыка связался через Камешек с Юйлинем из Царства Бессмертных. Неизвестно, о чём они говорили, но после этого он стал странно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 Юйлинь? Тот, кто был близок с Литаном? Но о чём они могли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Владыка Демонов, лучше отпустить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предложил Минхунь.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заботитесь о нём, но, возможно, он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Уходи. И разберись,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Минхунь ушёл, Ею вернулся в покои. Подойдя, он почувствовал на себе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Литана, свернувшегося в углу и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озадачен: почему он так напряжён?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спал по ночам. Почему сегодня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руку и посмотрел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подойти, но, оказавшись у кровати, увидел, как Литан, дрожа, отпрянул. Он не мог приблизиться: почему он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Литана был настолько напряжённым, что Ею не заметил другого, слегка встревоженного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стояла в укромном уголке за пределами покоев. Она поняла, что Владыка Демонов начал что-то подозревать. Нужно действовать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и, не привлекая внимания Ею, покинула покои. В темноте она направилась в безлюдное место и, протянув руку,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дочь? Произошло что-то непредвиденное?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кивнула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действовать завтра. Отвлеки Владыку Демонов, а я подговорю того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кивнула и рассеяла чёрный туман. Теперь, когда тот Бессмертный владыка настороже, он больше не доверяет Владыке Демонов. Но почему он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лучше. Его страх только усилит эффект. Сейчас самое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улыбнулась и уверенно направилась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наблюдавший за Ею всю ночь, увидел, как Минхунь подошёл к нему. Неизвестно, о чём они говорили, но лицо Ею стало мрачным, и он ушёл. Литан, только начав расслабляться,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Уцзи, приближающуюся с улыбкой, он сел на кровати,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проведать Бессмертного владыку,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 легко помахала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по другому делу, о котором ты, наверное, уже догадываешься?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услышав это, сначала удивился, но потом понял: она пришла из-за Красной нити с Владыкой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спросить самого Владыку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услышав это, с удивлением поднял голову: принцесса Уцзи так уверена и предлагает ему спросить самого Владыку Демонов. Неужели всё действительно так, как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всё ещё не веришь,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даю тебе возможность спросить самого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насколько тебе будет больно услышать это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молчал, даже когда Уцзи ушла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спрашивать Владыку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всё понял, когда тот забрал его эссенцию?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принцесса Уцзи всегда рядом с Владыкой Демонов, не говорит само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всё ещё не может смириться? Даже когда Уцзи так уверенно предлагает ему спросить самого Владыку Демонов, он всё ещё надеется? Всё ещё верит, что что-то может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может поверить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Литан понял, что провёл в раздумьях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 нахмурился, видя, что Литан молчит с момента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разобрался с делами. Эянь снял с него заклятие, Уцзи пришла попрощаться. Теперь, видя, что Литан в порядке, всё, казалось,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посмотрел на лицо Ею, видя, как он приближается, и его сердце забилось сильнее: он боялся, не хотел смотреть в глаза, боялся спрашивать, но всё ещё не мог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нужно получить ответ. К тому же, у него есть малыш, и тянуть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