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 действительно не сразу понял, о чём говорил Истинный человек Юйцин. Держа в руках нефритовую табличку, он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сомнениями, он в конце концов вернулся в свою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с удивлением обнаружил, что Лу Цзиньшу отсутствует. Не зная, куда тот отправился, Шэнь Тин, однако, не беспокоился о его безопасности — в Вратах Семи Светил, как бы ни бушевали демонические культиваторы, они не посмеют устроить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больше интересовало, что же Истинный человек Юйцин оставил ему на нефритовой табличке. Слова учителя до сих пор не давали покоя, и Шэнь Тин надеялся, что, прочитав табличку, он наконец поймёт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вернулся в свою комнату, устроился на мягком ложе и погрузил своё сознание в табличку, желая узнать, какая же техника там записана.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наблюдая, как один за другим появляются иероглифы, он увидел, как мерцающие звёзды сплелись в строку: «Техника парной культивации Белого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прочитав это, Шэнь Тин поспешно вывел своё сознание из таблички, охваченный удивлением и сомнениями. Он не обратил внимания на остальное, зацепившись лишь за слова «парная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смотрел на табличку в своих руках. Зачем Истинный человек Юйцин дал ему технику парной культивации? Вспомнив слова учителя о «симпатии» и «прогрессе», он задумался: неужели учитель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Шэнь Тин решил, что у Истинного человека Юйцин могла быть и другая цель, подарив ему эту табличку. Поэтому он снова погрузил своё сознание в неё, чтобы подробно изучить, что же представляет собой эта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всё казалось обычным — строки текста, ничем не отличающиеся от других техник. Шэнь Тин предположил, что, раз он достиг этапа Золотого Ядра, учитель хочет, чтобы он нашёл партнёра для парной культивации. Однако он не придавал этому значения, ведь у него даже не было женщины, которая бы ему нравилась,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возникла, в его сознании внезапно мелькнул образ Лу Цзиньшу, что привело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он вдруг вспомнил о Лу Цзиньшу, он увидел, как мерцающие звёзды снова начали сплетаться. На этот раз это не были иероглифы, и Шэнь Тин присмотрелся внимательнее. Когда постепенно начал вырисовываться контур,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«В табличке ещё и иллюстрации?» — но, разглядев, что именно на них изображено, был потрясён. Тем не менее он не сразу вывел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появляющиеся одно за другим изображения, каждое из которых вызывало краску на лице, учащённое сердцебиение и прилив крови. Хорошо, что сила воли у него была крепкой, но его удивляло другое… почему персонажи на рисунках так напоминали Лу Цзиньшу? Неужели с его зрением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просмотр этих изображений вызывал у него смущение, и, несмотря на то что он увидел многое, в конце концов он потерял контроль и поспешно вывел своё сознание из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эта табличка с техникой парной культивации, подаренная Истинным человеком Юйцин, отличалась от других. Если человек испытывал симпатию к кому-то, изображения на табличке принимали облик того, о ком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же решил, что у него проблемы со зрением. Ведь с его зрением и раньше случались неполадки, поэтому такая мысль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его потрясло то, что он никак не ожидал, что между двумя мужчинами возможно… такое. Даже выведя сознание из таблички, он не мог избавиться от образа Лу Цзиньшу, который продолжал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думать о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 раз спасал его, оказывал помощь, а он теперь думал о нём в таком ключе. Если бы Лу Цзиньшу узнал, что бы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успокоиться, Шэнь Тин решил лечь на ложе и отдохнуть. Сон, казалось, был единственным способом избавиться от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ещё рано, и Шэнь Тин находился в возбуждённом состоянии, поэтому заснуть ему не удавалось. Прошло много времени, прежде чем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пришёл в себя, как услышал шум из соседней комнаты. Очевидно, Лу Цзиньшу вернулся, но из-за своих недавних мыслей Шэнь Тин не решался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Цзиньшу сам подошёл к его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Шэнь Тин встал и, стараясь сохранить спокойствие,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поднял на него взгляд, в глазах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его лице не было и тени волнения, и Лу Цзиньшу ничего не заметил. Получив разрешение, тот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сел на стул, бросив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чувствовал себя измученным. Если бы не техника парной культивации, он бы никогда не осознал, что питает к Лу Цзиньшу такие неподобающие чувства. Теперь он понимал, почему его сердце трепетало, когда Лу Цзиньшу опирался на его плечо, и почему он чувствовал такое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Цзиньшу не знал о его мыслях, и Шэнь Тин не решался выдать себя. Он закрыл дверь и с серьёзным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конечно, ничего не случилось. Он собирался действовать, но не хотел делать это слишком резко, чтобы не напугать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Тин был мужчиной и не мог просто так отдаться ему без раздумий. Поэтому Лу Цзиньшу решил действовать мягко, успокоить его и постепенно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делает это впервые, он тщательно изучил всё по табличке и не собирался причинять Шэнь Тину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вышел, чтобы подготовить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посмотрел на него, затем подвинул второй стул рядом с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твёрдым, что для него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зная, что тот задумал, после некоторого колебания сел рядом. Но Лу Цзиньшу и не подозревал,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 тех пор как я попал в Врата Семи Светил, ты постоянно заботился обо мне, но я так и не поблагодарил тебя, — произнёс Лу Цзиньшу, приближаясь к Шэнь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плечи соприкоснулись, что было необычно для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Цзиньшу. Это мелочи. Если уж на то пошло, ты сам оказал мне немало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Цзиньшу сейчас не собирался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важнее то, что, несмотря на их близость, Шэнь Тин не проявлял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Тин не реагировал, Лу Цзиньшу не торопился. Он положил руку на руку Шэнь Тина, его ладонь коснулась тыльной стороны, а длинные пальцы проскользнули между пальцами Шэнь Тина, слегка пощекотав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сравнивать? Благодарность — это благодарность. И потом, если бы ты мне не доверял, разве позволил бы мне жить в твоей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слегка улыбнулся, уголки его губ изогнулись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и без того был красив, а с такой улыбкой он выглядел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намеренно пытался соблазнить Шэнь Тина, но тот, будучи слишком наивным, даже не заметил этого, продолжая вести себя вежливо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сетовал на Шэнь Тина, не зная, что тот уже изнывал от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думал, что, возможно, Лу Цзиньшу ничего не имеет в виду, а это он сам, под влиянием Истинного человека Юйцин, стал смотреть на него иначе, чувствуя себя виноватым. Поэтому внешне он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Цзиньшу продолжал его соблазнять, в то время как Шэнь Тин держался с невозмутимостью и сдержанностью, что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