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у него не было времени на долгие размышления. Он сел, скрестив ноги, за полуразрушенным шатром, одной рукой держа священный текст, а другой вытащил из-за пазухи амулет Будды, сжав его в ладони. Затем он опустил глаза и сосредоточился на чтении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ровным и непрерывным, едва слышным среди звуков боя, как журчание ручья или шелест ветра в листве. Е Фэнчи, стоявший за спиной седьмой дочери, внезапно насторожился и, не подавая виду, бросил взгляд в сторону, где прятался Шэнь Юэтань.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дочь, заметив его движение,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Фэнчи, сохраняя позу осматривающегося, медленно обвёл взглядом окружение, затем закрыл глаза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дочь, хотя и засомневалась, но, видя хаос вокруг, решила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бой близился к концу. Ученики Секты Бамбуковой Рощи понесли тяжёлые потери, и один за другим возвращались с докладами, что следов Божественного цветка Чжуньти не найдено. Седьмая дочь хмурилась всё сильнее, размышляя про себя: «Может, информация была ложной?» Затем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стерва осмелилась меня обмануть! Ну что ж, убейте оставшихся!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слегка нахмурил тонкие брови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дочь…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она резко оборвала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Ты, пользуясь тем, что ты мой старший брат, всё время указываешь мне, вмешиваешься в мои дела! Теперь, наверное, хочешь сказать что-то вроде «Десять великих сект должны держаться вместе, помогать друг другу и не допускать безжалостных убийств» и прочей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дочь,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Глупость. Эта ничтожная Секта Бамбуковой Рощи, занимающая последнее место среди десяти великих сект, — просто пустышка. Сегодня я уничтожу их лагерь, а завтра выкорчую их с корнем, чтобы освободить место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дочь, будьте осторожны в словах. Ранг десяти великих сект может определять только наш король Храбрый Король Асуров, другим не стоит вмешиваться…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дочь с раздражением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Фэнчи, с твоей трусостью как ты вообще удостоился звания первого ученика Секты Течэн Ли? Может, я доложу отцу, чтобы он освободил это место. Ладно, хватит,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Е Фэнчи внезапно вышел вперёд и встал перед учениками Секты Течэн Ли. Он не взял меч, а просто держал чётки перед грудью. Его лицо, и без того бледное, как снег, стало ещё белее, и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простите, Е Фэнчи, но я не могу допустить дальнейших убийств. Если Божественный цветок Чжуньти не найден, мы должны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дочь побледнела от ярости и резко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Фэнчи! Ты что, предаёшь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 Все мои слова и действия направлены на благо секты и её репутации, у меня нет и тени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за спиной седьмой дочери, держа оружие, шагнули вперёд и стали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слова седьмой дочери — как слова самого главы секты. Не губи себя в порыве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оставался невозмутимым, даже брови его не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 Фэнчи, шестнадцать лет иду по пути, стремясь постичь Небесный Закон, понять высшую истину и спасти людей, а не слепо подчиняться, не разбирая правды 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дочь резко вытащила своё оружие — шестигранный красный, как огонь, ваджру, с острыми концами, напоминающими языки пламени. От неё исходил жар, это был ценный артефакт. Но её голос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Фэнчи,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смейте, седьмая дочь. У меня ещё есть великий путь, который я должен пройти, и великие дела, которые я должен совершить, я не могу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дочь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 Фэнчи, не могу стоять в стороне и наблюдать за злодеяниями,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непоколебим, как скала, и не поддавался ни на какие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дочь, вне себя от ярости,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вы сейчас видели, как Е Фэнчи восстал против меня и предал секту. Убейте его и очистите нашу секту от предателя!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дружно ответили и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круглолицый молодой ученик с коротким мечом, блестящим, как серебро, похожим на меч Е Фэнчи. Е Фэнчи, глядя на него, наконец проявил эмоции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даже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также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зачем ты это делаешь? Я… вынужден.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Предатель, готовься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меч взметнулся вверх, создавая серебристый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просто провёл чётками, и мороз рассеялся. Но за ним последовали другие ученики, и они, не обращая внимания на окружение, устроили настоящую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дочь холодно наблюдала, видя, как несколько человек, используя смертельные приёмы, атакуют Е Фэнчи. Тот, однако, из сострадания не хотел убивать своих товарищей и сражался только чётками, что ограничивало его и в конце концов привело к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дочь тут же использовала ваджру, и красный огненный дракон, начертив круг в воздухе, с рёвом бросился на Е Фэнчи.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не смог увернуться и получил удар в левое плечо, которое сразу прогорело до кости, оставив чёрный, обугленный след без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пошатнулся, чётки обвились вокруг меча, занесённого для удара, но он не смог избежать второго удара, и меч пронзил его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сила седьмой дочери не позволяла ей полностью контролировать ваджру, иначе, если бы она ударила в грудь или голову, разрушив кольцо силы, Е Фэнчи был бы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хотя раны казались серьёзными, они не были смертельными. Е Фэнчи, чтобы защитить себя, отпустил чётки и схватился за рукоять меча. Однако в его сердце была печаль — он всего лишь хотел остановить безжалостные убийства, но для этого ему пришлось причинить вред своим товарищам?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почти вытащил меч, внезапно раздался громкий барабанный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величественным, как небесная справедливость, и великолепным, как пришествие высшего владыки. Звук барабана был мощным и глубоким, заставляя всех, кто его слышал,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ученики, независимо от их принадлежности, одновременно прекратили бой и удивлённо оглядывались, пытаясь найти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ещё один удар, как рёв дракона или рык тигра, потрясая сердца. Все присутствующие почувствовали благоговейный страх, и те, кто был слабее, непроизвольно выпустили оружие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главного шатра, где стоял полуразрушенный боковой шатёр, медленно поднялось золотое сияние, приняв форму. Золотой барабан, в центре которого сидела фигура с рогом на лбу и четырьмя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золотая фигура выглядела величественно и свято, две руки были вытянуты в стороны, мягко ударяя по барабану.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потряс небеса, второй — землю, третий — развеял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вскрикнул, дрожащим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посланник! Почему здесь появился образ Короля Киннара, бога благовоний… его воплощение?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этих слов, золотая фигура вытянула третью и четвертую руки, но не для удара по барабану, а чтобы сложить мудру. Печать была сложной и загадочной, золотые волны расходились от пальцев, бесшумно распространяясь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они проходили, земля становилась территорией небесных существ, и все, кто находился в этой области, склонялись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ученики Секты Бамбуковой Рощи, Секты Поиска Дао и Секты Течэн Ли бросили оружие и начали поклоняться. Даже высокомерная и надменная седьмая дочь с серьёзным выражением лица, сложив руки, вышла из толпы и, поклонившись золотому образу, почтительно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седьмая дочь главы Секты Течэн Ли, подданная Храброго Короля Асуров, приветствую посланника. Появление вашего воплощения, Король Киннара, наполняет меня радостью…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почтительно кланяться, когда из-за золотого сияния медленно вышел человек. Это был ребёнок, маленький и худой, но со спокойным и уверенным видом. На фоне взволнованных или восторженных лиц окружающих этот ребёнок стоял рядом с величественным воплощением Короля Киннара, словно был равен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положение обычно занимали только четыре Короля Асуров, и для ребёнка это было неслыханной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