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Некоторые неотложные дела. Если бы не история с Дун Сян, я бы уже давно ушёл. Кстати, старшая сестра, будьте добры, передайте Ван Течжу, что дело с Дун Сян улажено, пусть приведёт её могилу в порядок! Также скажите старосте деревни Вэй, чтобы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хорошо! — согласилась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как только темнело, все ложились спать, но в эту ночь ни я, ни мать не могли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решалась смотреть на мать, лишь отвернувшись, тихо плакала. Как и тогда, когда меня отдали в чужую семью в качестве невесты-ребёнка, я не могла видеть мать и братьев, мне было и горько, и приходилось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всё это время обмахивала меня веером, боясь, что мне будет жарко. Всю ночь она не сомкнула глаз, её тихие вздохи долго звучали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«мать» в моём сердце было наполнено уважением и любовью. Господин Сунь тоже сказал, что, уйдя, я не знаю, когда смогу вернуться, возможно, к тому времени, когда я вернусь, мать уже будет с седыми волосами, больше не молодой. Мне было так тяжело расставаться, я лишь крепко сжимала деревянную табличку, боясь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второй брат, узнав, что я ухожу, ночью наловили в реке мелкой рыбы. Вернувшись, они обжарили её в масле и завернули в пергамент. Утром мать сварила два единственных яйца в доме и тоже положила мне. Держа всё это в руках, я чувствовала тяжесть. Эта любовь и забота были для меня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не любил прощаний, поэтому ждал меня у въезда в деревню. Мать, боясь, что он занервничает, всё время подгоняла меня, чтобы я поторопилась.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не заставляй господина ждать, — поддержал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передал мне узелок, погладил по голове:</w:t>
      </w:r>
    </w:p>
    <w:p w:rsidR="00BB20FC" w:rsidRPr="00357A74" w:rsidRDefault="00357A74" w:rsidP="00BB20FC">
      <w:pPr>
        <w:jc w:val="left"/>
        <w:rPr>
          <w:sz w:val="28"/>
          <w:lang w:val="en-US"/>
        </w:rPr>
      </w:pPr>
      <w:r w:rsidRPr="00357A74">
        <w:rPr>
          <w:sz w:val="28"/>
          <w:lang w:val="en-US"/>
        </w:rPr>
        <w:t>— Наша Сяо Цзинь уже взрослая, пойдёт посмотреть мир, как же это здорово! У меня такой возможности не было. Ты должна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горько, я помахала матери рукой и побежала к въезду в деревню. Остановившись у рощицы на повороте, я украдкой взглянула на мать. Её глаза были красными, она долго стояла там, не желая уходить. Старший и второй брат были рядом с ней, и вдруг мне показалось, что мать стала гораздо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 тихо попрощалась с матерью, не зная, когда мы снова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ждал у въезда в деревню, найдя телегу с быком. Мы сели в неё и поехали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мне стало любопытно, и я спросила:</w:t>
      </w:r>
    </w:p>
    <w:p w:rsidR="00BB20FC" w:rsidRPr="00357A74" w:rsidRDefault="00357A74" w:rsidP="00BB20FC">
      <w:pPr>
        <w:jc w:val="left"/>
        <w:rPr>
          <w:sz w:val="28"/>
          <w:lang w:val="en-US"/>
        </w:rPr>
      </w:pPr>
      <w:r w:rsidRPr="00357A74">
        <w:rPr>
          <w:sz w:val="28"/>
          <w:lang w:val="en-US"/>
        </w:rPr>
        <w:t>— Господин, зачем мы едем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улыбаясь, посмотрел на меня:</w:t>
      </w:r>
    </w:p>
    <w:p w:rsidR="00BB20FC" w:rsidRPr="00357A74" w:rsidRDefault="00357A74" w:rsidP="00BB20FC">
      <w:pPr>
        <w:jc w:val="left"/>
        <w:rPr>
          <w:sz w:val="28"/>
          <w:lang w:val="en-US"/>
        </w:rPr>
      </w:pPr>
      <w:r w:rsidRPr="00357A74">
        <w:rPr>
          <w:sz w:val="28"/>
          <w:lang w:val="en-US"/>
        </w:rPr>
        <w:t>— Всё ещё называешь меня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поняла и, смутившись, тихо произнесла:</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связь ученика и учителя началась с этого слова и продолжалась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городок, я узнала, что люди, которые должны были восстанавливать семейный склеп Цянь Маньгуаня, из-за высокой оплаты переключились на строительство нового дома для его семьи. В результате кто-то сломал ногу, кто-то руку, а несколько несчастных упали и разбились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вызвал большой переполох, привлёк внимание полиции. Цянь Маньгуань, конечно, не посмел спорить с полицией, и ему пришлось выплатить компенсацию. В городке все говорили, что Цянь Маньгуань наживался на нечестных деньгах, поэтому и произошло такое. В итоге дела семьи Цянь пошли на спад, и после выплаты компенсации они потеряли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Маньгуань так разозлился, что слег и в ту же ночь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разнеслась по всему городку, и все обсуждали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недоумением спросила наставника:</w:t>
      </w:r>
    </w:p>
    <w:p w:rsidR="00BB20FC" w:rsidRPr="00357A74" w:rsidRDefault="00357A74" w:rsidP="00BB20FC">
      <w:pPr>
        <w:jc w:val="left"/>
        <w:rPr>
          <w:sz w:val="28"/>
          <w:lang w:val="en-US"/>
        </w:rPr>
      </w:pPr>
      <w:r w:rsidRPr="00357A74">
        <w:rPr>
          <w:sz w:val="28"/>
          <w:lang w:val="en-US"/>
        </w:rPr>
        <w:t>— Дело семьи Цянь тоже связано с той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рассмеялся:</w:t>
      </w:r>
    </w:p>
    <w:p w:rsidR="00BB20FC" w:rsidRPr="00357A74" w:rsidRDefault="00357A74" w:rsidP="00BB20FC">
      <w:pPr>
        <w:jc w:val="left"/>
        <w:rPr>
          <w:sz w:val="28"/>
          <w:lang w:val="en-US"/>
        </w:rPr>
      </w:pPr>
      <w:r w:rsidRPr="00357A74">
        <w:rPr>
          <w:sz w:val="28"/>
          <w:lang w:val="en-US"/>
        </w:rPr>
        <w:t>— Ты действительно думаешь, что эта штука настолько могущественна, что может всё? Хм, Цянь Маньгуань действительно был нехорошим человеком. Даже если бы Фан Цихун хотела отомстить Цянь Маньгуаню, она бы не стала вредить стольким невинным людям. В этот раз, если бы я не попался на её уловку, она бы не смогла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дела семьи Цянь, то строительные материалы для их дома были подменены прорабом, который был родственником Цянь Маньгуаня. Цянь Маньгуань обычно плохо к нему относился, и прораб решил нажиться на материалах. Кто бы мог подумать, что это приведёт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w:t>
      </w:r>
    </w:p>
    <w:p w:rsidR="00BB20FC" w:rsidRPr="00357A74" w:rsidRDefault="00357A74" w:rsidP="00BB20FC">
      <w:pPr>
        <w:jc w:val="left"/>
        <w:rPr>
          <w:sz w:val="28"/>
          <w:lang w:val="en-US"/>
        </w:rPr>
      </w:pPr>
      <w:r w:rsidRPr="00357A74">
        <w:rPr>
          <w:sz w:val="28"/>
          <w:lang w:val="en-US"/>
        </w:rPr>
        <w:t>— А, понятно! А как же смерть брата Дау?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Дау умер, потому что прикоснулся к телу Дун Сян. Видимо, призрак уже давно за ним следил. Хотя Хэ Дау выглядел честным, втайне он совершал много неблаговидных поступков, что и дало возможность Фан Цихун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если он честен и чист сердцем, не боится таких вещей. Ведь человек боится призрака на три части, а призрак человека — на семь. Если совершаешь плохие поступки, то становится страшно. Страх делает уязвимым, и положительная энергия тела превращается в отрицательную, что позволяет призракам легко управлять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смерть брата Дау не связана с семьёй Цянь? Это из-за ненависти Дун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рассмеялся:</w:t>
      </w:r>
    </w:p>
    <w:p w:rsidR="00BB20FC" w:rsidRPr="00357A74" w:rsidRDefault="00357A74" w:rsidP="00BB20FC">
      <w:pPr>
        <w:jc w:val="left"/>
        <w:rPr>
          <w:sz w:val="28"/>
          <w:lang w:val="en-US"/>
        </w:rPr>
      </w:pPr>
      <w:r w:rsidRPr="00357A74">
        <w:rPr>
          <w:sz w:val="28"/>
          <w:lang w:val="en-US"/>
        </w:rPr>
        <w:t>— Можно сказать и так. Ты, девчонка, быстро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Дау когда-то подглядывал, как Дун Сян мылась, и та, заметив это, из страха не рассказала Ван Течжу. Дун Сян смирилась с этим. После её смерти она захотела отомстить, а Фан Цихун просто воспользовалась ситуацией, чтобы расправиться с этим развратником. О всех этих хитросплетениях тебе пока рано знать, поймёшь, когда подрастёшь.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восхищаясь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как вы всё знаете и всё понимаете? Вы, наверное, небожитель, посланный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наставник рассмеялся ещё громче:</w:t>
      </w:r>
    </w:p>
    <w:p w:rsidR="00BB20FC" w:rsidRPr="00357A74" w:rsidRDefault="00357A74" w:rsidP="00BB20FC">
      <w:pPr>
        <w:jc w:val="left"/>
        <w:rPr>
          <w:sz w:val="28"/>
          <w:lang w:val="en-US"/>
        </w:rPr>
      </w:pPr>
      <w:r w:rsidRPr="00357A74">
        <w:rPr>
          <w:sz w:val="28"/>
          <w:lang w:val="en-US"/>
        </w:rPr>
        <w:t>— Небожитель я или нет, не знаю, но старик, который утром вёл телегу, знает многое. Он часто бывает в деревне, возит товары для семьи Цянь и хорошо знаком с их старым управляющим. Многое из этого он мне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Я немного разочаровалась, оказывается, наставник не был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наставником прошли по маленькой улочке, где по обеим сторонам шумели торговцы. Впервые в жизни я оказалась в городке, и, выйдя из телеги, быстро забыла о расставании. Сахарные фигурки, шашлычки из фруктов и ароматные мясные булочки. В деревне такого не было, и я с любопытством оглядывалась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мы остановились у лавки с лапшой, и наставник заказал две порции лапши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смотрела на мясо в миске, удивляясь, ведь дома мы никогда не добавляли мясо в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мясо ели не так уж часто, раз в месяц, а иногда и раз в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обычно тушили, а жир оставляли для вытапливания масла, которое добавляли в блюда, чтобы они были ароматнее. И каждый раз, когда на столе было тушёное мясо, мать и братья старались положить мне побольше. Вспомнив о них, я крепче обняла пергаментный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 достала из кармана два яйца, которые мать сварила мне перед отъездом, и протянула наставнику:</w:t>
      </w:r>
    </w:p>
    <w:p w:rsidR="00BB20FC" w:rsidRPr="00357A74" w:rsidRDefault="00357A74" w:rsidP="00BB20FC">
      <w:pPr>
        <w:jc w:val="left"/>
        <w:rPr>
          <w:sz w:val="28"/>
          <w:lang w:val="en-US"/>
        </w:rPr>
      </w:pPr>
      <w:r w:rsidRPr="00357A74">
        <w:rPr>
          <w:sz w:val="28"/>
          <w:lang w:val="en-US"/>
        </w:rPr>
        <w:t>— Наставник,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Оставь! Вечером нам ещё предстоит долгий путь, и, если не будет ни деревни, ни постоялого двора, еду купить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убрала еду, приготовленную матерью и вторым братом, в узелок и спросила:</w:t>
      </w:r>
    </w:p>
    <w:p w:rsidR="00BB20FC" w:rsidRPr="00357A74" w:rsidRDefault="00357A74" w:rsidP="00BB20FC">
      <w:pPr>
        <w:jc w:val="left"/>
        <w:rPr>
          <w:sz w:val="28"/>
          <w:lang w:val="en-US"/>
        </w:rPr>
      </w:pPr>
      <w:r w:rsidRPr="00357A74">
        <w:rPr>
          <w:sz w:val="28"/>
          <w:lang w:val="en-US"/>
        </w:rPr>
        <w:t>— Наставник, куда мы отправляемся? Мы будем долго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Там есть дела, которые нужно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бывала в городке, не говоря уже о городе. Мне стало одновременно и интересно, и тревожно. Но вскоре я почувствовала разочарование! Я думала, что мы останемся в городке, и у меня будет возможность навещать мать, но теперь, отправляясь в город, увидеть её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транспорт был неудобен, а дороги — неровные. Даже если бы у нас была машина, до деревни добраться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темнеть, человек, которого ждал наставник,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в чёрном костюме, крепкого телосложения, высокий и внушительный. Его грудные мышцы так выделялись, что я боялась, как бы он не разорвал свою одежду. Волосы были аккуратно зачёсаны набок, ему было около тридцати, но щетина на лице придавала ему усталый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уважением относился к наставнику, стоял прямо и даже отдал честь:</w:t>
      </w:r>
    </w:p>
    <w:p w:rsidR="00BB20FC" w:rsidRPr="00357A74" w:rsidRDefault="00357A74" w:rsidP="00BB20FC">
      <w:pPr>
        <w:jc w:val="left"/>
        <w:rPr>
          <w:sz w:val="28"/>
          <w:lang w:val="en-US"/>
        </w:rPr>
      </w:pPr>
      <w:r w:rsidRPr="00357A74">
        <w:rPr>
          <w:sz w:val="28"/>
          <w:lang w:val="en-US"/>
        </w:rPr>
        <w:t>— Наставник Сунь, в городе всё готово, Чёрный Ястреб послал меня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кивнул, его лицо стало серьёзным:</w:t>
      </w:r>
    </w:p>
    <w:p w:rsidR="00BB20FC" w:rsidRPr="00357A74" w:rsidRDefault="00357A74" w:rsidP="00BB20FC">
      <w:pPr>
        <w:jc w:val="left"/>
        <w:rPr>
          <w:sz w:val="28"/>
          <w:lang w:val="en-US"/>
        </w:rPr>
      </w:pPr>
      <w:r w:rsidRPr="00357A74">
        <w:rPr>
          <w:sz w:val="28"/>
          <w:lang w:val="en-US"/>
        </w:rPr>
        <w:t>— Сяо Чжан выяснил,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