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Чэн Фэнтай действительно сдержал свое слово: каждый день, едва встав с постели, приходил к Шан Сижуйю, чтобы выразить свое почтение. Увидев его, он начинал кричать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вам, хозяин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лишь кивал, улыбаясь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Поднимайтесь, второй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повторялись эти две фразы, и, казалось, они никогда не надоедали. Сяо Лай и старина Гэ уже привыкли к этим чудакам. Если однажды Чэн Фэнтай опаздывал, Шан Сижуй начинал выражать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Фэнтай хранил свой любимый черный чай и закуски у Шан Сижуйя и, приходя, пил чай, ел закуски, словно находился у себя дома, превратив дом Шанов в свою временную резиденцию. Он не любил сладкое, поэтому закуски были все соленые. Когда Шан Сижуй впервые увидел ароматные пирожные и рулетики, он с радостью хватал их и кусал, но каждый раз откусывал лишь по кусочку — ни одно из них ему не нравилось, потому что они не были сладкими. Чэн Фэнтай добавлял в его черный чай молоко и сахар, превращая его в английский чай с молоком, который Шан Сижуй очень любил, хотя это было настоящим расточительством для хорошего чая Чэн Фэнтая.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Фэнтай завтракал, Шан Сижуй обычно обедал, и они часто ели вместе. Хотя Шан Сижуй всегда требовал мяса в каждом блюде, Сяо Лай, будучи северянкой, готовила с несколько более насыщенным вкусом, используя такие ингредиенты, как лапша и зеленый лук. Иногда Чэн Фэнтай не мог привыкнуть к этому и, положив палочки на край чаши,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хозяин Шан! Давай поедим в городе! Как насчет утки по-пекински?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обнимал Шан Сижуйя за плечи и уходил, оставляя весь стол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Чэн Фэнтай не приходил, Сяо Лай всегда ела за одним столом с Шан Сижуйем. С тех пор, как Чэн Фэнтай появился, она стала есть одна на кухне. Из-за таких мелочей она все больше злилась на него, и, увидев его, хмурилась с раздражением. В конце концов Шан Сижуй почувствовал это, и, когда Чэн Фэнтай снова предложил пойти поесть в городе,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блюда вполне хороши, давай просто поедим здесь, не хочется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зная, что он обожает ходить в рестораны, с подозрением посмотрел на него, а Шан Сижуй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так поступать, Сяо Лай расстроится. Она уже недовольна!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тоже не хотел злить Сяо Лай, поэтому просто ел, что было подано.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это, Сяо Лай снова думала с обидой: разве ты не говорил, что моя еда невкусная? Зачем тогда ешь? Разве у тебя нет денег на ресторан? Подарки, которые Чэн Фэнтай дарил ей в знак благодарности за ее кулинарные навыки, она никогда не принимала, опуская голову и уходя, не обращая внимания на его зов. Однажды он оставил у ее двери набор косметики от «Сефучунь», надеясь, что она тайком возьмет его, ведь девушки любят такие вещи. Но месяц спустя он все еще лежал там. Она решительно настроилась против Чэн Фэнтая.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празднования дня рождения старой княгини Ань Шан Сижуй получил от Нин Цзюланя слегка переработанный сценарий, который вновь пробудил в нем страсть к опере куньцюй. С тех пор он не переставал говорить о ней. Вернувшись к куньцюй, он с большим усердием поставил несколько полных спектаклей «Пионовой беседки» и «Западного флигеля», вопреки текущим тенденциям. Куньцюй всегда пользовалась популярностью в высших кругах, и друзья Шан Сижуйя из числа литераторов и интеллектуалов горячо отреагировали на это. Однако в нынешнее время, несомненно, наибольшей популярностью пользовалась Пекинская опера, а все остальные жанры находились на втором плане. К счастью, на спектакли Шан Сижуйя по-прежнему собирались полные залы, иначе управляющий театром наверняка бы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Шан Сижуйем в резиденции князя Ань Хоу Юйкуй начал обращать на него больше внимания. Услышав, что он оставил Пекинскую оперу ради куньцюй, он не смог не обеспокоиться и несколько дней подряд вызывал Шан Сижуйя к себе. Тот, польщенный, надел новую куртку и отправился за наставлениями. Все думали, что старый Хоу собирается дать ему несколько ценных советов, как когда-то Нин Цзюлань вдохнул в него «бессмертный дух». Однако на самом деле Шан Сижуй научился у Хоу Юйкуя только тому, как готовить опиумные шарики, а тот, рассказывая об истории театрального мира, не дал ему ни одного совета по актерскому мастерству. Лишь однажды, когда Шан Сижуй уходил, Хоу Юйкуй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хорошо, не отвлекайся, не запускай свое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поклонился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проявлял необычайное почтение к тем, кого уважал, становясь менее своевольным и упрямым. Например, если бы кто-то другой сказал ему что-то подобное в разгар его выступления, он бы наверняка ответил: «Пекинская опера — это тоже опера, куньцюй — это тоже опера, почему исполнение куньцюй считается отвлечением? Что я пою — не ваше дело!» Но с Хоу Юйкуем он мог только покорно слушаться. То же самое касалось и Юань Сяоди. Чэн Фэнтай когда-то обещал организовать их встречу, но потом забыл об этом. Однако Шан Сижуй помнил, но не напоминал, терзаясь в душе. Он был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за обедом на столе оказались только вчерашний суп из курицы с капустой и тофу в соусе, и, не найдя ничего вкусного, Шан Сижуй начал придираться к Чэн Фэнтаю: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Юань Сяоди? Ты же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остановил палочки,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«твой» Юань Сяоди? Как он стал «твоим»?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понимая, что проговорился, не стал продолжать эту тему, но настаивал на встрече с Юань Сяоди. Чэн Фэнтай, делая вид, что не забыл,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очень занят, я уже договорился с ним, через пару дней, наверное, встретимся. Давай выберем место с хунаньской кухней? Подумай, о чем будешь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встал, вытащил из супа куриную ножку, оторвал ее руками, обмакнул в соевый соус и начал грызть, словно разбойник из горного ущелья: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ему сказать. Я вообще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хмурясь,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измени свою манеру есть, а то напугаешь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вытер рот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я никогда так не буду. Хозяин Шан — человек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элегантный хозяин Шан держал в руках складной веер и был одет в шелковую куртку цвета каменной синевы. Он вел простую жизнь, и его повседневный наряд ограничивался лишь тем, что он натирал волосы маслом, надевал новую одежду и брал хороший веер. Однако благодаря своей красивой внешности даже небольшое усилие делало его особенно привлекательным, свежим и изящным, словно стеклянная фигурка. Это было время цветения в Бэйпине, и несколько пушинок ивы колыхались на ветру, словно нежный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придя вовремя, подъехал на машине к переулку, чтобы забрать Шан Сижуйя. Тот с застенчивой улыбкой медленно шел по переулку, идущий навстречу ветру и пушинкам ивы, он напоминал стихотворение или картину — «Кто этот юноша на дороге, столь прекрасный и очаровательный?» Чэн Фэнтай невольно вышел из машины, опершись на дверь, и завороженно смотрел, как Шан Сижуй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смущенный его взглядом, подойдя,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схватил его за плечи, с восхищением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Шан, красавец юноша, как же ты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слегка гордый и смущенный,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ресторан, где Юань Сяоди уже сидел за столом. Они не опоздали, он пришел раньше, сидя с достоинством и спокойно потягивая чай, настоящий образец образованного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Сяоди, выросший из низшего слоя лицедеев прошлой эпохи, привык к унижениям и глубоко стыдился своего происхождения. Несмотря на последующий успех, он всегда был чрезвычайно скромен и осторожен в присутствии людей, и даже сейчас, став купцом, этот характер остался с ним. Из-за чрезмерной скромности и вежливости он производил впечатление холодного и трудно доступного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театрального мира в зрелом возрасте, он открыл магазин тканей. Через Чэн Фэнтая он получал высококачественные шелковые материалы и продавал их дамам и девушкам из высшего общества, которые когда-то слушали его оперы. Поэтому его бизнес был высококлассным, изысканным и спокойным. Иногда клиенты приглашали его на банкеты или карточные игры и иногда просили спеть. В такие моменты Юань Сяоди чувствовал себя очень грустно, словно он никогда не сможет избавиться от своей роли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 Сижуй увидел Юань Сяоди, он едва мог двигаться. Чэн Фэнтай подтолкнул его в спину, чтобы он сел, и вежливо заговорил с Юань Сяоди. Тот сразу же обратил внимание на Шан Сижуйя. У актеров была особая аура, их осанка была более изящной, движения плавными, словно они постоянно размахивали рукавами или играли пальцами, а их глаза сияли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