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лежали засахаренные яблоки, сочные и прозрачные, с золотистой кожицей; под ними расположились двухцветные пирожные из корня лотоса, мягкие и миниатюрные; а на самом дне стояла миска сладкого молочного пудинга. В детстве Лу Сяо не любил есть, да и тяжело болел, потому Лу Сюэхань часто угощал его такими сладостями, что и породило его непреодолимую тягу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уткнувшись в старую книгу, едва не погрузил в нее всю голову. Лу Сяо взял одно из засахаренных яблок, покрытых сахарной пудрой, кисло-сладкое на вкус, и, не задумываясь, сунул одно в рот Нин Хуаю, вызвав у того бурю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Нин Хуай через слугу передал письмо и остался ночевать в маленьком доме Лу. Семнадцатилетний юноша, как и положено, быстро поддался сну. Нин Хуай потер глаза и вскоре погрузился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как вода. Лу Сяо тихо прикрыл деревянную дверь, мелькнув в своем алом одеянии, и, слегка подпрыгнув, взобрался на крышу, покрытую черепицей. Черепица была твердой, и Лу Сяо, положив голову на свою бледную и худую ладонь, другой рукой медленно поглаживал замок долголетия, спрятанный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устремились в темное ночное небо, и тут же вспомнились небрежные слова Нин Хуая, сказанные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старший брат Лу так хорошо к тебе относится. Если бы мой брат был хоть немного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...Нин Хуай и не подозревал, что он — родной сын Нин Гоуна, младший брат наследника Нин Ду. А Лу Сяо не имел никакого отношения к Лу Сюэханю.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Сяо называл его «старший брат Лу», но со временем отбросил «Лу», а позже вообще перестал называть братом. Познакомившись с Нин Хуаем, тот снова стал называть его «старший брат Лу». В сердце Лу Сяо поселилось странное чувство, и в последние годы он даже перестал называть его братом. Иногда он позволял себе называть Лу Сюэханя по имени, но тот не обращал на это внимания, по-прежнему ласково называя его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достал из рукава оставшиеся двухцветные пирожные, которые уже немного затвердели. Положив одно в рот, он почувствовал, что внутри они все еще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между ними совсем не было связи. По крайней мере, имя «Лу Сяо» было дано ему Лу Сюэханем.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как представитель знатного рода, с детства был приучен няньками не спать слишком долго, и, как обычно, встал рано. Открыв слегка прикрытую дверь, он увидел, как солнечные лучи рассыпались по двору. Осень становилась холоднее, и Нин Хуай, подтянув рукава, направился к комнате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Нин, — холодный голос неожиданно раздался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встретившись взглядом с Лу Сюэханем, почувствовал необъяснимый страх. Хотя тот был таким же, как и он, — беззащитным ученым, от него исходила пугающая аура. Нин Хуай смотрел немного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был одет в белое, с темно-синим поясом на талии. Его фигура была стройной, а лицо оставалось спокойным, будто перед ним разверзлась земля.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любит поспать, извините за него. В выходные пусть отдохнет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беззаботно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разговариваете ранним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любитель поспать, стоял в дверном проеме, на этот раз не в своем привычном красном наряде, а в свободной белой одежде. Прошлой ночью, когда все вокруг было тихо, Лу Сяо, не находя покоя, лежал на крыше, уставившись на луну, и лишь перед рассветом ненадолго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Сюэханя мелькнула редкая улыбка, и Лу Сяо, застыв, смущенно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разок встать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быстро рос, превращаясь в стройного юношу, но все же был немного ниже Лу Сюэханя. Сейчас, стоя в дверях, он казался еще меньше. Лу Сюэхань, не теряя улыбки, ласково погладил его по голове, словно успокаивая ребенка. Лу Сяо замер, а Лу Сюэхань уже направился во двор, оставив лишь холодное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у тебя под глазами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стоя рядом,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ты что, вчера воровал? У кого это ты украл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очнувшись, на мгновение задумался, а затем схватил Нин Хуая за щеки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Больно-больно! А Сяо,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Лу Сюэхань смеется надо мной, а ты тут причем?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господина Нин наполнились слезами, и он, понимая, что лучше не спорить,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Лу Сяо был выходной, но он все же встал рано. Подумав, он решил не тратить время зря и, хлопнув по столу,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прогуляемся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находился в самом конце Чанъаньской улицы, и единственное его преимущество — это тишина. И только Лу Сюэхань любил эту тишину, а Лу Сяо и Нин Хуай всегда стремились к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купил много сладостей, и каждый раз, когда продавцы спрашивали, любит ли он сладкое, он, не задумываясь, указывал на Нин Хуая и с улыбкой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младший брат обожает сладкое. Дети ведь становятся счастливее, когда едят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сдерживая недовольство,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с братом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Лу Сяо остановил взгляд на нефритовой подвеске. Это был не самый дорогой нефрит, но резьба была искусной. Продавец, заметив его интерес,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вы, наверное, хотите подарить это своей возлюбленной? Если вам действительно нравится, то я уступлю за эту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пытаясь угадать желание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возлюбленной, а для человека, который мне очень важен, — с улыбкой ответил Лу Сяо, небрежно доставая деньги из рукава и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какие у вас интересы, но разве молодой господин Нин оценит такую безделицу?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человеку с относительно приятными чертами лица, но с темными кругами под глазами, которые были еще заметнее, чем у Лу Сяо, не спавшего всю ночь. Он выглядел изможденным, будто его тело давно истощилось. Однако внешняя бравада не исчезла: он был накрашен, носил золото и драгоценности, а за ним следовали два сгорбленных слуги. Лу Сяо присмотрелся — это был сын министра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Нин Хуай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Синьюань,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похожий на призрака, усмехнулся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столице знают, что господин Лу пристроился к Нин Гоуну. Жаль только, что Нин Гоун больше не принимает новых учеников. Разве что господин Лу мог бы стать зятем в доме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жены Нин Гоуна было два сына: старший, Нин Ду, уже унаследовал титул наследника, а младший, Нин Хуай, стоял прямо здесь. Остальные наложницы либо не имели детей, либо родили дочерей, которые уже вышли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Синьюань, как всегда, говорил глупости, видя везде только грязь. Лу Сяо даже не стал возражать, вспомнив вчерашний красивый образ. Даже если тот и неправильно понял его отношения с Нин Хуаем, Лу Сяо не мог на него злиться. Он тихо усмехнулся, думая: «Грешен, грешен, почему я не могу злиться на красивых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Синьюань широко раскрыл глаза: «Неужели этот Лу совсем спятил, раз может 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врать! А Сяо — мой лучший друг, а не то,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покраснел. Он всегда был плох в спорах, да и, избалованный отцом и братом, редко сталкивался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Молодой господин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Синьюань, почему бы тебе не сказать это самому Нин Гоуну и наследнику?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ты хочешь прикрыться Нин Ду? Что он из себя представляет...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Синьюаня покраснело, вероятно, от того, что Лу Сяо попал в точку. В гневе он хотел продолжить, но слуги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Синьюань, когда законы нашей страны позволяли тебе называть наследника по имени? Если вы с наследником знакомы, то в личной беседе следует использовать его второе имя. Какой же это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словно что-то вспомнив, смягчился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обратиться к господину Ци и пусть он решит, кто прав, 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