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возьму эти деньги. Это старина Цянь дал тебе, ко мне это не относится. Если хочешь вернуть — отдай ему сам, я точно не приму, — сказал Цянь Юцай, открывая контейнер с едой. Аромат блюд, яркие цвета и аппетитный рис сразу же вызвали у него сильный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не признать, что у Ли Юмао действительно был талант к готовке. И сегодняшняя еда явно была вкуснее, чем вчерашняя. Если так будет продолжаться, он готов был есть его блюда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Отведав пару кусочков, он почувствовал, как насыщенный вкус и аромат оставляют после себя приятное послевкусие. Не удержавшись, он произнес:</w:t>
      </w:r>
    </w:p>
    <w:p w:rsidR="00BB20FC" w:rsidRPr="00357A74" w:rsidRDefault="00357A74" w:rsidP="00BB20FC">
      <w:pPr>
        <w:jc w:val="left"/>
        <w:rPr>
          <w:sz w:val="28"/>
          <w:lang w:val="en-US"/>
        </w:rPr>
      </w:pPr>
      <w:r w:rsidRPr="00357A74">
        <w:rPr>
          <w:sz w:val="28"/>
          <w:lang w:val="en-US"/>
        </w:rPr>
        <w:t>— Юмао, ты действительно отлично готовишь. В будущем ты наверняка станешь великолепным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врачом, — ответил Ли Юмао, снова подталкивая к нему карту. — Но карту я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понимал его стремление стать врачом, но сомневался, доживет ли его друг Юн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контейнер, он побежал, обернувшись и крикнув:</w:t>
      </w:r>
    </w:p>
    <w:p w:rsidR="00BB20FC" w:rsidRPr="00357A74" w:rsidRDefault="00357A74" w:rsidP="00BB20FC">
      <w:pPr>
        <w:jc w:val="left"/>
        <w:rPr>
          <w:sz w:val="28"/>
          <w:lang w:val="en-US"/>
        </w:rPr>
      </w:pPr>
      <w:r w:rsidRPr="00357A74">
        <w:rPr>
          <w:sz w:val="28"/>
          <w:lang w:val="en-US"/>
        </w:rPr>
        <w:t>— Осталось шесть дней. Не верю, что не смогу себя прокормить. И еще, я все равно буду жить у тебя эти дни. Старина Цянь уже оплатил жилье, так что я не буду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старина Цянь действовал из добрых побуждений. Даже если бы он тратил деньги без меры, за неделю он бы не смог потратить сто тысяч юаней. Старик специально использовал его как предлог, чтобы Ли Юмао с легким сердцем принял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возможно, забрал эти сто тысяч и провел неделю в свое удовольствие. Но сейчас он не хотел так поступать. Люди меняются. Он знал о трудностях в семье Ли Юмао, о тяжелой болезни Юна, и понимал, что деньги были даны стариком Цянем. Какой у него был повод их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наблюдал, как он бежал, одновременно поедая еду, и не мог сдержать улыбки, прошептав:</w:t>
      </w:r>
    </w:p>
    <w:p w:rsidR="00BB20FC" w:rsidRPr="00357A74" w:rsidRDefault="00357A74" w:rsidP="00BB20FC">
      <w:pPr>
        <w:jc w:val="left"/>
        <w:rPr>
          <w:sz w:val="28"/>
          <w:lang w:val="en-US"/>
        </w:rPr>
      </w:pPr>
      <w:r w:rsidRPr="00357A74">
        <w:rPr>
          <w:sz w:val="28"/>
          <w:lang w:val="en-US"/>
        </w:rPr>
        <w:t>— Если ты готов есть мою еду, я буду готовить для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пожалел, что не взял сто тысяч. Оставшиеся шесть дней он точно не сможет себя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дневные занятия он не пошел, вместо этого отправился с братаном искать подработку. Попробовал устроиться кассиром в супермаркет, но его отругали за неумение пользоваться кассовым аппаратом. Затем попытался стать официантом, но и там его раскритиковали за медлительность. Проработав четыре часа, он не заработал ни копейки и чуть не поссорился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роскошной жизни, он теперь чувствовал себя разбитым. Все тело болело, ноги не разгибались.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попросить у Ли Юмао вернуть сто тысяч? Нет, на это у него не хватало смелости. Даже если не брать деньги, было бы хорошо, если бы Ли Юмао продолжал его кормить и предоставлять жилье. Но он ведь сказал, что будет сам себя обеспечивать. Если он теперь передумает, Ли Юмао наверняка посчитает его никчемным. От одной мысли об этом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идеи просить у Ли Юмао и продолжил искать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он провел в поисках, но ничего не нашел. Все это время он ночевал у Ли Юмао, утром ел его завтрак, а днем — принесенный им обед. Вечером он просто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ел три раза в день еду Ли Юмао, можно ли это назвать самостоятельным обеспечением? Иногда он следил за Ли Юмао, иногда с братаном искал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шесть дней старина Цянь и его мать вернулись. Он сказал старине, что не хочет возвращаться домой, что очень обрадовало его. Старик настаивал на том, чтобы дать ему карманные деньги в качестве компенсации, но Цянь Юцай отказался. Старина Цянь заплакал от радости, сказав:</w:t>
      </w:r>
    </w:p>
    <w:p w:rsidR="00BB20FC" w:rsidRPr="00357A74" w:rsidRDefault="00357A74" w:rsidP="00BB20FC">
      <w:pPr>
        <w:jc w:val="left"/>
        <w:rPr>
          <w:sz w:val="28"/>
          <w:lang w:val="en-US"/>
        </w:rPr>
      </w:pPr>
      <w:r w:rsidRPr="00357A74">
        <w:rPr>
          <w:sz w:val="28"/>
          <w:lang w:val="en-US"/>
        </w:rPr>
        <w:t>— Наш Юцай наконец-то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некоторое время поживу у Юмао, так что переведи ему больше денег на жилье, — сказал Цянь 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Юцай, ты что, решил жениться? — пошутил старина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старина Цянь вернулся домой, их большой дом снова стал как прежде, на том же месте, такой же величественный. Но Цянь Юцай уже привык жить у Ли Юмао, и возвращение в свой дом 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возвращаясь домой к Ли Юмао, он находил Юна, как обычно, лежащим на диване. После того случая с обмороком Юн стал очень враждебно относиться к Цянь Юцаю.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они остались одни, в доме царила тишина, и слышно было только их учащенное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Юцай, ты правда будешь так поступать с братом? — спросил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нормально принимать лекарства, есть и спать, я сделаю что-то ужасное, — ответил Цянь 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Юна загорелись:</w:t>
      </w:r>
    </w:p>
    <w:p w:rsidR="00BB20FC" w:rsidRPr="00357A74" w:rsidRDefault="00357A74" w:rsidP="00BB20FC">
      <w:pPr>
        <w:jc w:val="left"/>
        <w:rPr>
          <w:sz w:val="28"/>
          <w:lang w:val="en-US"/>
        </w:rPr>
      </w:pPr>
      <w:r w:rsidRPr="00357A74">
        <w:rPr>
          <w:sz w:val="28"/>
          <w:lang w:val="en-US"/>
        </w:rPr>
        <w:t>— Юн любит брата Юцая, как любит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больше не хочешь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сказал, что брат Юцай намеренно говорил все эти неприятные вещи, чтобы я лучше принимал лекарства. Я неправильно тебя понял, ты 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обнял его:</w:t>
      </w:r>
    </w:p>
    <w:p w:rsidR="00BB20FC" w:rsidRPr="00357A74" w:rsidRDefault="00357A74" w:rsidP="00BB20FC">
      <w:pPr>
        <w:jc w:val="left"/>
        <w:rPr>
          <w:sz w:val="28"/>
          <w:lang w:val="en-US"/>
        </w:rPr>
      </w:pPr>
      <w:r w:rsidRPr="00357A74">
        <w:rPr>
          <w:sz w:val="28"/>
          <w:lang w:val="en-US"/>
        </w:rPr>
        <w:t>— Брат Юцай никогда на тебя не сердился. Скоро твой день рождения, что ты хочешь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оживился:</w:t>
      </w:r>
    </w:p>
    <w:p w:rsidR="00BB20FC" w:rsidRPr="00357A74" w:rsidRDefault="00357A74" w:rsidP="00BB20FC">
      <w:pPr>
        <w:jc w:val="left"/>
        <w:rPr>
          <w:sz w:val="28"/>
          <w:lang w:val="en-US"/>
        </w:rPr>
      </w:pPr>
      <w:r w:rsidRPr="00357A74">
        <w:rPr>
          <w:sz w:val="28"/>
          <w:lang w:val="en-US"/>
        </w:rPr>
        <w:t>— Я хочу, чтобы брат и брат Юцай были вместе, тогда я смогу каждый день играть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 улыбнулся Цянь Юцай. — Разве мы не вместе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грустно опустил голову:</w:t>
      </w:r>
    </w:p>
    <w:p w:rsidR="00BB20FC" w:rsidRPr="00357A74" w:rsidRDefault="00357A74" w:rsidP="00BB20FC">
      <w:pPr>
        <w:jc w:val="left"/>
        <w:rPr>
          <w:sz w:val="28"/>
          <w:lang w:val="en-US"/>
        </w:rPr>
      </w:pPr>
      <w:r w:rsidRPr="00357A74">
        <w:rPr>
          <w:sz w:val="28"/>
          <w:lang w:val="en-US"/>
        </w:rPr>
        <w:t>— Брат Юцай рано или поздно уйдет от меня и брата, вернется к дяде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заплакал:</w:t>
      </w:r>
    </w:p>
    <w:p w:rsidR="00BB20FC" w:rsidRPr="00357A74" w:rsidRDefault="00357A74" w:rsidP="00BB20FC">
      <w:pPr>
        <w:jc w:val="left"/>
        <w:rPr>
          <w:sz w:val="28"/>
          <w:lang w:val="en-US"/>
        </w:rPr>
      </w:pPr>
      <w:r w:rsidRPr="00357A74">
        <w:rPr>
          <w:sz w:val="28"/>
          <w:lang w:val="en-US"/>
        </w:rPr>
        <w:t>— Я хочу, чтобы брат Юцай всегда был с братом и со мной. Я скоро умру, разве вы не можете исполнить 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вытер его слезы:</w:t>
      </w:r>
    </w:p>
    <w:p w:rsidR="00BB20FC" w:rsidRPr="00357A74" w:rsidRDefault="00357A74" w:rsidP="00BB20FC">
      <w:pPr>
        <w:jc w:val="left"/>
        <w:rPr>
          <w:sz w:val="28"/>
          <w:lang w:val="en-US"/>
        </w:rPr>
      </w:pPr>
      <w:r w:rsidRPr="00357A74">
        <w:rPr>
          <w:sz w:val="28"/>
          <w:lang w:val="en-US"/>
        </w:rPr>
        <w:t>— Хорошо, брат Юцай будет с твоим братом 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снова оживился:</w:t>
      </w:r>
    </w:p>
    <w:p w:rsidR="00BB20FC" w:rsidRPr="00357A74" w:rsidRDefault="00357A74" w:rsidP="00BB20FC">
      <w:pPr>
        <w:jc w:val="left"/>
        <w:rPr>
          <w:sz w:val="28"/>
          <w:lang w:val="en-US"/>
        </w:rPr>
      </w:pPr>
      <w:r w:rsidRPr="00357A74">
        <w:rPr>
          <w:sz w:val="28"/>
          <w:lang w:val="en-US"/>
        </w:rPr>
        <w:t>— Я имею в виду, как папа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Юцай и брат никогда не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Юна капали, как жемчужины:</w:t>
      </w:r>
    </w:p>
    <w:p w:rsidR="00BB20FC" w:rsidRPr="00357A74" w:rsidRDefault="00357A74" w:rsidP="00BB20FC">
      <w:pPr>
        <w:jc w:val="left"/>
        <w:rPr>
          <w:sz w:val="28"/>
          <w:lang w:val="en-US"/>
        </w:rPr>
      </w:pPr>
      <w:r w:rsidRPr="00357A74">
        <w:rPr>
          <w:sz w:val="28"/>
          <w:lang w:val="en-US"/>
        </w:rPr>
        <w:t>— Ты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солжешь, будешь с братом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обещал сам себя обеспечивать, но так и не смог. Это его раздражало, а с приближением дня рождения Юна он еще больше хотел найти подходящую работу, чтобы сделать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 не прошли даром, и он действительно нашел работу. Он устроился мыть посуду в лапшичной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лапшичной действительно был дядюшка, и он же был хозяином. Этот дядюшка с седыми волосами и морщинистым лицом оказался тем самым стариком, с которым Цянь Юцай разговаривал впервые в маленькой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Юцай пришел устраиваться на работу, он был удивлен. Дядюшка, увидев его, предложил подходящую зарплату и сразу же взял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Цянь Юцай мыл посуду, дядюшка курил и наблюдал за ним:</w:t>
      </w:r>
    </w:p>
    <w:p w:rsidR="00BB20FC" w:rsidRPr="00357A74" w:rsidRDefault="00357A74" w:rsidP="00BB20FC">
      <w:pPr>
        <w:jc w:val="left"/>
        <w:rPr>
          <w:sz w:val="28"/>
          <w:lang w:val="en-US"/>
        </w:rPr>
      </w:pPr>
      <w:r w:rsidRPr="00357A74">
        <w:rPr>
          <w:sz w:val="28"/>
          <w:lang w:val="en-US"/>
        </w:rPr>
        <w:t>— Юцай, как твои дела с Юмао?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откуда вы знаете, что я живу с Юмао? — спросил Цянь 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выпустил клуб дыма:</w:t>
      </w:r>
    </w:p>
    <w:p w:rsidR="00BB20FC" w:rsidRPr="00357A74" w:rsidRDefault="00357A74" w:rsidP="00BB20FC">
      <w:pPr>
        <w:jc w:val="left"/>
        <w:rPr>
          <w:sz w:val="28"/>
          <w:lang w:val="en-US"/>
        </w:rPr>
      </w:pPr>
      <w:r w:rsidRPr="00357A74">
        <w:rPr>
          <w:sz w:val="28"/>
          <w:lang w:val="en-US"/>
        </w:rPr>
        <w:t>— Он тебя любит, ты его любишь, разве не должны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тарелка выпала из рук Цянь Юцая и разбилась на куски. Его мозг зашумел. Что он только что услышал? Ли Юмао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у вас с глазами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тарелка стоит три юаня, вычту из твоей зарплаты, — проворчал дядюшка. — Не смотри, что мне за восемьдесят, я еще бодр, глаза у меня зорче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 вздохнул Цянь Юцай. Три юаня! Только начал работать, еще ничего не заработал, а уже в минусе. На эти деньги можно было купить две бутылки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поднял голову, глядя вдаль на здания, и начал вспоминать:</w:t>
      </w:r>
    </w:p>
    <w:p w:rsidR="00BB20FC" w:rsidRPr="00357A74" w:rsidRDefault="00357A74" w:rsidP="00BB20FC">
      <w:pPr>
        <w:jc w:val="left"/>
        <w:rPr>
          <w:sz w:val="28"/>
          <w:lang w:val="en-US"/>
        </w:rPr>
      </w:pPr>
      <w:r w:rsidRPr="00357A74">
        <w:rPr>
          <w:sz w:val="28"/>
          <w:lang w:val="en-US"/>
        </w:rPr>
        <w:t>— Вот, например, та самая миска с золотой рыбкой. Юмао отдал свою миску твоему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удивился:</w:t>
      </w:r>
    </w:p>
    <w:p w:rsidR="00BB20FC" w:rsidRPr="00357A74" w:rsidRDefault="00357A74" w:rsidP="00BB20FC">
      <w:pPr>
        <w:jc w:val="left"/>
        <w:rPr>
          <w:sz w:val="28"/>
          <w:lang w:val="en-US"/>
        </w:rPr>
      </w:pPr>
      <w:r w:rsidRPr="00357A74">
        <w:rPr>
          <w:sz w:val="28"/>
          <w:lang w:val="en-US"/>
        </w:rPr>
        <w:t>— Вы говорите о той миске с золотой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дал тебе еще какие-то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Цянь Юцай. Он думал, что это просто старая миска, а оказалось, что это была его личная миска. Он даже для пса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ты пришел поесть, в лавке не было никакой акции «купи одну, получи вторую бесплатно». Это было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Юмао сказал мне, что ты не любишь быть в долгу, но он хотел тебя угостить, поэтому придумал отговорку, — вздохнул дядюшка. — Почему такой заботливый парень не встретился моей внучке?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Юмао не такие, как некоторые, любим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Цянь Юцая поднялась буря эмоций, которая долго не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Ли Юмао действительно был очень заботливым парнем. Он это давно заметил. Однажды он случайно упомянул, что ему нравится тофу, и следующие три дня в его обедах всегда был тофу, причем каждый раз в разных вариациях.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горячее молоко, и с тех пор на завтрак его молоко всегда было комнатной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спать с включенным светом, и Ли Юмао учился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